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C353B" w14:textId="77777777" w:rsidR="008C2465" w:rsidRPr="00026AE3" w:rsidRDefault="00763EDD" w:rsidP="008C2465">
      <w:pPr>
        <w:pStyle w:val="Textoindependiente21"/>
        <w:rPr>
          <w:rFonts w:cs="Arial"/>
        </w:rPr>
      </w:pPr>
      <w:r w:rsidRPr="00026AE3">
        <w:rPr>
          <w:rFonts w:cs="Arial"/>
          <w:noProof/>
          <w:lang w:val="es-MX" w:eastAsia="es-MX"/>
        </w:rPr>
        <w:drawing>
          <wp:inline distT="0" distB="0" distL="0" distR="0" wp14:anchorId="7E77770F" wp14:editId="481F70D6">
            <wp:extent cx="1835150" cy="1892300"/>
            <wp:effectExtent l="0" t="0" r="0" b="0"/>
            <wp:docPr id="2" name="Imagen 1"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1892300"/>
                    </a:xfrm>
                    <a:prstGeom prst="rect">
                      <a:avLst/>
                    </a:prstGeom>
                    <a:noFill/>
                    <a:ln>
                      <a:noFill/>
                    </a:ln>
                  </pic:spPr>
                </pic:pic>
              </a:graphicData>
            </a:graphic>
          </wp:inline>
        </w:drawing>
      </w:r>
    </w:p>
    <w:p w14:paraId="64E319C2" w14:textId="77777777" w:rsidR="008C2465" w:rsidRPr="00026AE3" w:rsidRDefault="008C2465" w:rsidP="008C2465">
      <w:pPr>
        <w:pStyle w:val="Textoindependiente21"/>
        <w:rPr>
          <w:rFonts w:cs="Arial"/>
          <w:sz w:val="48"/>
          <w:szCs w:val="48"/>
        </w:rPr>
      </w:pPr>
      <w:r w:rsidRPr="00026AE3">
        <w:rPr>
          <w:rFonts w:cs="Arial"/>
          <w:sz w:val="48"/>
          <w:szCs w:val="48"/>
        </w:rPr>
        <w:t>UNIVERSIDAD DEL ISTMO</w:t>
      </w:r>
    </w:p>
    <w:p w14:paraId="77601518" w14:textId="77777777" w:rsidR="008C2465" w:rsidRPr="00026AE3" w:rsidRDefault="008C2465" w:rsidP="008C2465">
      <w:pPr>
        <w:jc w:val="center"/>
        <w:rPr>
          <w:rFonts w:cs="Arial"/>
          <w:b/>
          <w:sz w:val="32"/>
          <w:szCs w:val="32"/>
        </w:rPr>
      </w:pPr>
    </w:p>
    <w:p w14:paraId="3C162FF5" w14:textId="77777777" w:rsidR="008C2465" w:rsidRPr="00026AE3" w:rsidRDefault="000453C4" w:rsidP="008C2465">
      <w:pPr>
        <w:jc w:val="center"/>
        <w:rPr>
          <w:rFonts w:cs="Arial"/>
          <w:b/>
          <w:sz w:val="28"/>
          <w:szCs w:val="32"/>
        </w:rPr>
      </w:pPr>
      <w:r w:rsidRPr="00026AE3">
        <w:rPr>
          <w:rFonts w:cs="Arial"/>
          <w:b/>
          <w:sz w:val="28"/>
          <w:szCs w:val="32"/>
        </w:rPr>
        <w:t xml:space="preserve">BASES DEL PROCEDIMIENTO A LA </w:t>
      </w:r>
      <w:r w:rsidR="00744D72" w:rsidRPr="00026AE3">
        <w:rPr>
          <w:rFonts w:cs="Arial"/>
          <w:b/>
          <w:sz w:val="28"/>
          <w:szCs w:val="32"/>
        </w:rPr>
        <w:t>INVITACIÓN RESTRINGIDA A CUANDO MENOS TRES CONTRATISTAS</w:t>
      </w:r>
    </w:p>
    <w:p w14:paraId="3A3A95C2" w14:textId="77777777" w:rsidR="008C2465" w:rsidRPr="00026AE3" w:rsidRDefault="00CF1C97" w:rsidP="008C2465">
      <w:pPr>
        <w:jc w:val="center"/>
        <w:rPr>
          <w:rFonts w:cs="Arial"/>
          <w:b/>
          <w:sz w:val="28"/>
          <w:szCs w:val="32"/>
        </w:rPr>
      </w:pPr>
      <w:r w:rsidRPr="00026AE3">
        <w:rPr>
          <w:rFonts w:cs="Arial"/>
          <w:b/>
          <w:sz w:val="28"/>
          <w:szCs w:val="32"/>
        </w:rPr>
        <w:t xml:space="preserve">NO. </w:t>
      </w:r>
      <w:r w:rsidR="00744D72" w:rsidRPr="00026AE3">
        <w:rPr>
          <w:rFonts w:cs="Arial"/>
          <w:b/>
          <w:sz w:val="28"/>
          <w:szCs w:val="32"/>
        </w:rPr>
        <w:t>IO-920051985-N</w:t>
      </w:r>
      <w:r w:rsidR="00CE79CB" w:rsidRPr="00026AE3">
        <w:rPr>
          <w:rFonts w:cs="Arial"/>
          <w:b/>
          <w:sz w:val="28"/>
          <w:szCs w:val="32"/>
        </w:rPr>
        <w:t>2</w:t>
      </w:r>
      <w:r w:rsidR="00744D72" w:rsidRPr="00026AE3">
        <w:rPr>
          <w:rFonts w:cs="Arial"/>
          <w:b/>
          <w:sz w:val="28"/>
          <w:szCs w:val="32"/>
        </w:rPr>
        <w:t>-2020</w:t>
      </w:r>
    </w:p>
    <w:p w14:paraId="748FFF73" w14:textId="77777777" w:rsidR="008C2465" w:rsidRPr="00026AE3" w:rsidRDefault="008C2465" w:rsidP="008C2465">
      <w:pPr>
        <w:jc w:val="center"/>
        <w:rPr>
          <w:rFonts w:cs="Arial"/>
          <w:b/>
          <w:sz w:val="28"/>
          <w:szCs w:val="32"/>
        </w:rPr>
      </w:pPr>
    </w:p>
    <w:p w14:paraId="5347E606" w14:textId="77777777" w:rsidR="008C2465" w:rsidRPr="00026AE3" w:rsidRDefault="008C2465" w:rsidP="008C2465">
      <w:pPr>
        <w:jc w:val="center"/>
        <w:rPr>
          <w:b/>
          <w:sz w:val="28"/>
          <w:szCs w:val="32"/>
        </w:rPr>
      </w:pPr>
      <w:r w:rsidRPr="00026AE3">
        <w:rPr>
          <w:rFonts w:cs="Arial"/>
          <w:b/>
          <w:sz w:val="28"/>
          <w:szCs w:val="32"/>
        </w:rPr>
        <w:t>“</w:t>
      </w:r>
      <w:r w:rsidR="00CE79CB" w:rsidRPr="00026AE3">
        <w:rPr>
          <w:rFonts w:cs="Arial"/>
          <w:b/>
          <w:sz w:val="28"/>
          <w:szCs w:val="32"/>
        </w:rPr>
        <w:t>REHABILITACIÓN E IMPERMEABILIZACIÓN DE LOSAS DE LOS EDIFICIOS EN LA UNIVERSIDAD DEL ISTMO CAMPUS IXTEPEC</w:t>
      </w:r>
      <w:r w:rsidRPr="00026AE3">
        <w:rPr>
          <w:rFonts w:cs="Arial"/>
          <w:b/>
          <w:sz w:val="28"/>
          <w:szCs w:val="32"/>
        </w:rPr>
        <w:t>"</w:t>
      </w:r>
    </w:p>
    <w:p w14:paraId="085048C7" w14:textId="77777777" w:rsidR="008C2465" w:rsidRPr="00026AE3" w:rsidRDefault="008C2465" w:rsidP="008C2465">
      <w:pPr>
        <w:jc w:val="center"/>
        <w:rPr>
          <w:rFonts w:cs="Arial"/>
          <w:b/>
          <w:sz w:val="32"/>
          <w:szCs w:val="32"/>
        </w:rPr>
      </w:pPr>
    </w:p>
    <w:p w14:paraId="0B04B08B" w14:textId="77777777" w:rsidR="008C2465" w:rsidRPr="00026AE3" w:rsidRDefault="008C2465" w:rsidP="008C2465">
      <w:pPr>
        <w:jc w:val="center"/>
        <w:rPr>
          <w:rFonts w:cs="Arial"/>
          <w:b/>
          <w:sz w:val="32"/>
          <w:szCs w:val="32"/>
        </w:rPr>
      </w:pPr>
    </w:p>
    <w:p w14:paraId="4DF58B74" w14:textId="77777777" w:rsidR="00CF1C97" w:rsidRPr="00026AE3" w:rsidRDefault="00982010" w:rsidP="008C2465">
      <w:pPr>
        <w:jc w:val="right"/>
        <w:rPr>
          <w:rFonts w:cs="Arial"/>
          <w:b/>
          <w:sz w:val="32"/>
          <w:szCs w:val="32"/>
        </w:rPr>
      </w:pPr>
      <w:r w:rsidRPr="00026AE3">
        <w:rPr>
          <w:rFonts w:cs="Arial"/>
          <w:b/>
          <w:sz w:val="32"/>
          <w:szCs w:val="32"/>
        </w:rPr>
        <w:t>20</w:t>
      </w:r>
      <w:r w:rsidR="0086683D" w:rsidRPr="00026AE3">
        <w:rPr>
          <w:rFonts w:cs="Arial"/>
          <w:b/>
          <w:sz w:val="32"/>
          <w:szCs w:val="32"/>
        </w:rPr>
        <w:t>20</w:t>
      </w:r>
    </w:p>
    <w:p w14:paraId="5FF3BB81" w14:textId="77777777" w:rsidR="00590E27" w:rsidRPr="00026AE3" w:rsidRDefault="00CF1C97" w:rsidP="002C2FF9">
      <w:pPr>
        <w:spacing w:before="0" w:after="160" w:line="259" w:lineRule="auto"/>
        <w:jc w:val="left"/>
        <w:rPr>
          <w:sz w:val="22"/>
          <w:szCs w:val="22"/>
        </w:rPr>
      </w:pPr>
      <w:r w:rsidRPr="00026AE3">
        <w:rPr>
          <w:rFonts w:cs="Arial"/>
          <w:b/>
          <w:sz w:val="32"/>
          <w:szCs w:val="32"/>
        </w:rPr>
        <w:br w:type="page"/>
      </w:r>
      <w:r w:rsidR="00590E27" w:rsidRPr="00026AE3">
        <w:rPr>
          <w:sz w:val="22"/>
          <w:szCs w:val="22"/>
        </w:rPr>
        <w:lastRenderedPageBreak/>
        <w:t>ÍNDICE</w:t>
      </w:r>
      <w:r w:rsidR="00083833" w:rsidRPr="00026AE3">
        <w:rPr>
          <w:sz w:val="22"/>
          <w:szCs w:val="22"/>
        </w:rPr>
        <w:tab/>
      </w:r>
    </w:p>
    <w:p w14:paraId="246D1FF4" w14:textId="77777777" w:rsidR="00590E27" w:rsidRPr="00026AE3" w:rsidRDefault="00590E27">
      <w:pPr>
        <w:pStyle w:val="TtulodeTDC"/>
        <w:rPr>
          <w:rFonts w:ascii="Verdana" w:hAnsi="Verdana"/>
          <w:color w:val="auto"/>
          <w:sz w:val="22"/>
          <w:szCs w:val="22"/>
        </w:rPr>
      </w:pPr>
    </w:p>
    <w:p w14:paraId="096F9030" w14:textId="280121C7" w:rsidR="00A700CA" w:rsidRPr="00026AE3" w:rsidRDefault="00590E27">
      <w:pPr>
        <w:pStyle w:val="TDC1"/>
        <w:tabs>
          <w:tab w:val="left" w:pos="1320"/>
          <w:tab w:val="right" w:leader="dot" w:pos="9111"/>
        </w:tabs>
        <w:rPr>
          <w:rFonts w:ascii="Calibri" w:hAnsi="Calibri"/>
          <w:noProof/>
          <w:sz w:val="22"/>
          <w:szCs w:val="22"/>
          <w:lang w:val="en-US" w:eastAsia="en-US"/>
        </w:rPr>
      </w:pPr>
      <w:r w:rsidRPr="00026AE3">
        <w:rPr>
          <w:szCs w:val="22"/>
        </w:rPr>
        <w:fldChar w:fldCharType="begin"/>
      </w:r>
      <w:r w:rsidRPr="00026AE3">
        <w:rPr>
          <w:szCs w:val="22"/>
        </w:rPr>
        <w:instrText xml:space="preserve"> TOC \o "1-3" \h \z \u </w:instrText>
      </w:r>
      <w:r w:rsidRPr="00026AE3">
        <w:rPr>
          <w:szCs w:val="22"/>
        </w:rPr>
        <w:fldChar w:fldCharType="separate"/>
      </w:r>
      <w:hyperlink w:anchor="_Toc41913602" w:history="1">
        <w:r w:rsidR="00A700CA" w:rsidRPr="00026AE3">
          <w:rPr>
            <w:rStyle w:val="Hipervnculo"/>
            <w:noProof/>
          </w:rPr>
          <w:t>PRIMERA:</w:t>
        </w:r>
        <w:r w:rsidR="00A700CA" w:rsidRPr="00026AE3">
          <w:rPr>
            <w:rFonts w:ascii="Calibri" w:hAnsi="Calibri"/>
            <w:noProof/>
            <w:sz w:val="22"/>
            <w:szCs w:val="22"/>
            <w:lang w:val="en-US" w:eastAsia="en-US"/>
          </w:rPr>
          <w:tab/>
        </w:r>
        <w:r w:rsidR="00A700CA" w:rsidRPr="00026AE3">
          <w:rPr>
            <w:rStyle w:val="Hipervnculo"/>
            <w:noProof/>
          </w:rPr>
          <w:t>GENERALIDADES DE LA OBRA:</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_Toc41913602 \h </w:instrText>
        </w:r>
        <w:r w:rsidR="00A700CA" w:rsidRPr="00026AE3">
          <w:rPr>
            <w:noProof/>
            <w:webHidden/>
          </w:rPr>
        </w:r>
        <w:r w:rsidR="00A700CA" w:rsidRPr="00026AE3">
          <w:rPr>
            <w:noProof/>
            <w:webHidden/>
          </w:rPr>
          <w:fldChar w:fldCharType="separate"/>
        </w:r>
        <w:r w:rsidR="00026AE3">
          <w:rPr>
            <w:noProof/>
            <w:webHidden/>
          </w:rPr>
          <w:t>5</w:t>
        </w:r>
        <w:r w:rsidR="00A700CA" w:rsidRPr="00026AE3">
          <w:rPr>
            <w:noProof/>
            <w:webHidden/>
          </w:rPr>
          <w:fldChar w:fldCharType="end"/>
        </w:r>
      </w:hyperlink>
    </w:p>
    <w:p w14:paraId="17FB2BED" w14:textId="19D3F671" w:rsidR="00A700CA" w:rsidRPr="00026AE3" w:rsidRDefault="00026AE3">
      <w:pPr>
        <w:pStyle w:val="TDC2"/>
        <w:tabs>
          <w:tab w:val="left" w:pos="660"/>
          <w:tab w:val="right" w:leader="dot" w:pos="9111"/>
        </w:tabs>
        <w:rPr>
          <w:rFonts w:ascii="Calibri" w:hAnsi="Calibri"/>
          <w:noProof/>
          <w:sz w:val="22"/>
          <w:szCs w:val="22"/>
          <w:lang w:val="en-US" w:eastAsia="en-US"/>
        </w:rPr>
      </w:pPr>
      <w:hyperlink w:anchor="_Toc41913603" w:history="1">
        <w:r w:rsidR="00A700CA" w:rsidRPr="00026AE3">
          <w:rPr>
            <w:rStyle w:val="Hipervnculo"/>
            <w:noProof/>
          </w:rPr>
          <w:t>A.</w:t>
        </w:r>
        <w:r w:rsidR="00A700CA" w:rsidRPr="00026AE3">
          <w:rPr>
            <w:rFonts w:ascii="Calibri" w:hAnsi="Calibri"/>
            <w:noProof/>
            <w:sz w:val="22"/>
            <w:szCs w:val="22"/>
            <w:lang w:val="en-US" w:eastAsia="en-US"/>
          </w:rPr>
          <w:tab/>
        </w:r>
        <w:r w:rsidR="00A700CA" w:rsidRPr="00026AE3">
          <w:rPr>
            <w:rStyle w:val="Hipervnculo"/>
            <w:noProof/>
          </w:rPr>
          <w:t>DESCRIPCIÓN GENERAL DE LA OBRA Y UBICACIÓN.</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_Toc41913603 \h </w:instrText>
        </w:r>
        <w:r w:rsidR="00A700CA" w:rsidRPr="00026AE3">
          <w:rPr>
            <w:noProof/>
            <w:webHidden/>
          </w:rPr>
        </w:r>
        <w:r w:rsidR="00A700CA" w:rsidRPr="00026AE3">
          <w:rPr>
            <w:noProof/>
            <w:webHidden/>
          </w:rPr>
          <w:fldChar w:fldCharType="separate"/>
        </w:r>
        <w:r>
          <w:rPr>
            <w:noProof/>
            <w:webHidden/>
          </w:rPr>
          <w:t>5</w:t>
        </w:r>
        <w:r w:rsidR="00A700CA" w:rsidRPr="00026AE3">
          <w:rPr>
            <w:noProof/>
            <w:webHidden/>
          </w:rPr>
          <w:fldChar w:fldCharType="end"/>
        </w:r>
      </w:hyperlink>
    </w:p>
    <w:p w14:paraId="19D0D634" w14:textId="2A653C6C" w:rsidR="00A700CA" w:rsidRPr="00026AE3" w:rsidRDefault="00026AE3">
      <w:pPr>
        <w:pStyle w:val="TDC2"/>
        <w:tabs>
          <w:tab w:val="left" w:pos="660"/>
          <w:tab w:val="right" w:leader="dot" w:pos="9111"/>
        </w:tabs>
        <w:rPr>
          <w:rFonts w:ascii="Calibri" w:hAnsi="Calibri"/>
          <w:noProof/>
          <w:sz w:val="22"/>
          <w:szCs w:val="22"/>
          <w:lang w:val="en-US" w:eastAsia="en-US"/>
        </w:rPr>
      </w:pPr>
      <w:hyperlink w:anchor="_Toc41913604" w:history="1">
        <w:r w:rsidR="00A700CA" w:rsidRPr="00026AE3">
          <w:rPr>
            <w:rStyle w:val="Hipervnculo"/>
            <w:noProof/>
          </w:rPr>
          <w:t>B.</w:t>
        </w:r>
        <w:r w:rsidR="00A700CA" w:rsidRPr="00026AE3">
          <w:rPr>
            <w:rFonts w:ascii="Calibri" w:hAnsi="Calibri"/>
            <w:noProof/>
            <w:sz w:val="22"/>
            <w:szCs w:val="22"/>
            <w:lang w:val="en-US" w:eastAsia="en-US"/>
          </w:rPr>
          <w:tab/>
        </w:r>
        <w:r w:rsidR="00A700CA" w:rsidRPr="00026AE3">
          <w:rPr>
            <w:rStyle w:val="Hipervnculo"/>
            <w:noProof/>
          </w:rPr>
          <w:t>ORIGEN DE LOS RECURSOS.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_Toc41913604 \h </w:instrText>
        </w:r>
        <w:r w:rsidR="00A700CA" w:rsidRPr="00026AE3">
          <w:rPr>
            <w:noProof/>
            <w:webHidden/>
          </w:rPr>
        </w:r>
        <w:r w:rsidR="00A700CA" w:rsidRPr="00026AE3">
          <w:rPr>
            <w:noProof/>
            <w:webHidden/>
          </w:rPr>
          <w:fldChar w:fldCharType="separate"/>
        </w:r>
        <w:r>
          <w:rPr>
            <w:noProof/>
            <w:webHidden/>
          </w:rPr>
          <w:t>6</w:t>
        </w:r>
        <w:r w:rsidR="00A700CA" w:rsidRPr="00026AE3">
          <w:rPr>
            <w:noProof/>
            <w:webHidden/>
          </w:rPr>
          <w:fldChar w:fldCharType="end"/>
        </w:r>
      </w:hyperlink>
    </w:p>
    <w:p w14:paraId="7BB637B8" w14:textId="0B952FCA" w:rsidR="00A700CA" w:rsidRPr="00026AE3" w:rsidRDefault="00026AE3">
      <w:pPr>
        <w:pStyle w:val="TDC2"/>
        <w:tabs>
          <w:tab w:val="left" w:pos="660"/>
          <w:tab w:val="right" w:leader="dot" w:pos="9111"/>
        </w:tabs>
        <w:rPr>
          <w:rFonts w:ascii="Calibri" w:hAnsi="Calibri"/>
          <w:noProof/>
          <w:sz w:val="22"/>
          <w:szCs w:val="22"/>
          <w:lang w:val="en-US" w:eastAsia="en-US"/>
        </w:rPr>
      </w:pPr>
      <w:hyperlink w:anchor="_Toc41913605" w:history="1">
        <w:r w:rsidR="00A700CA" w:rsidRPr="00026AE3">
          <w:rPr>
            <w:rStyle w:val="Hipervnculo"/>
            <w:caps/>
            <w:noProof/>
          </w:rPr>
          <w:t>C.</w:t>
        </w:r>
        <w:r w:rsidR="00A700CA" w:rsidRPr="00026AE3">
          <w:rPr>
            <w:rFonts w:ascii="Calibri" w:hAnsi="Calibri"/>
            <w:noProof/>
            <w:sz w:val="22"/>
            <w:szCs w:val="22"/>
            <w:lang w:val="en-US" w:eastAsia="en-US"/>
          </w:rPr>
          <w:tab/>
        </w:r>
        <w:r w:rsidR="00A700CA" w:rsidRPr="00026AE3">
          <w:rPr>
            <w:rStyle w:val="Hipervnculo"/>
            <w:noProof/>
          </w:rPr>
          <w:t>REPRESENTACIÓN</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_Toc41913605 \h </w:instrText>
        </w:r>
        <w:r w:rsidR="00A700CA" w:rsidRPr="00026AE3">
          <w:rPr>
            <w:noProof/>
            <w:webHidden/>
          </w:rPr>
        </w:r>
        <w:r w:rsidR="00A700CA" w:rsidRPr="00026AE3">
          <w:rPr>
            <w:noProof/>
            <w:webHidden/>
          </w:rPr>
          <w:fldChar w:fldCharType="separate"/>
        </w:r>
        <w:r>
          <w:rPr>
            <w:noProof/>
            <w:webHidden/>
          </w:rPr>
          <w:t>6</w:t>
        </w:r>
        <w:r w:rsidR="00A700CA" w:rsidRPr="00026AE3">
          <w:rPr>
            <w:noProof/>
            <w:webHidden/>
          </w:rPr>
          <w:fldChar w:fldCharType="end"/>
        </w:r>
      </w:hyperlink>
    </w:p>
    <w:p w14:paraId="18847BD7" w14:textId="27D08433" w:rsidR="00A700CA" w:rsidRPr="00026AE3" w:rsidRDefault="00026AE3">
      <w:pPr>
        <w:pStyle w:val="TDC2"/>
        <w:tabs>
          <w:tab w:val="left" w:pos="660"/>
          <w:tab w:val="right" w:leader="dot" w:pos="9111"/>
        </w:tabs>
        <w:rPr>
          <w:rFonts w:ascii="Calibri" w:hAnsi="Calibri"/>
          <w:noProof/>
          <w:sz w:val="22"/>
          <w:szCs w:val="22"/>
          <w:lang w:val="en-US" w:eastAsia="en-US"/>
        </w:rPr>
      </w:pPr>
      <w:hyperlink w:anchor="_Toc41913606" w:history="1">
        <w:r w:rsidR="00A700CA" w:rsidRPr="00026AE3">
          <w:rPr>
            <w:rStyle w:val="Hipervnculo"/>
            <w:noProof/>
          </w:rPr>
          <w:t>D.</w:t>
        </w:r>
        <w:r w:rsidR="00A700CA" w:rsidRPr="00026AE3">
          <w:rPr>
            <w:rFonts w:ascii="Calibri" w:hAnsi="Calibri"/>
            <w:noProof/>
            <w:sz w:val="22"/>
            <w:szCs w:val="22"/>
            <w:lang w:val="en-US" w:eastAsia="en-US"/>
          </w:rPr>
          <w:tab/>
        </w:r>
        <w:r w:rsidR="00A700CA" w:rsidRPr="00026AE3">
          <w:rPr>
            <w:rStyle w:val="Hipervnculo"/>
            <w:noProof/>
          </w:rPr>
          <w:t>EN ESTAS BASES SE ENTENDERÁ POR:</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_Toc41913606 \h </w:instrText>
        </w:r>
        <w:r w:rsidR="00A700CA" w:rsidRPr="00026AE3">
          <w:rPr>
            <w:noProof/>
            <w:webHidden/>
          </w:rPr>
        </w:r>
        <w:r w:rsidR="00A700CA" w:rsidRPr="00026AE3">
          <w:rPr>
            <w:noProof/>
            <w:webHidden/>
          </w:rPr>
          <w:fldChar w:fldCharType="separate"/>
        </w:r>
        <w:r>
          <w:rPr>
            <w:noProof/>
            <w:webHidden/>
          </w:rPr>
          <w:t>7</w:t>
        </w:r>
        <w:r w:rsidR="00A700CA" w:rsidRPr="00026AE3">
          <w:rPr>
            <w:noProof/>
            <w:webHidden/>
          </w:rPr>
          <w:fldChar w:fldCharType="end"/>
        </w:r>
      </w:hyperlink>
    </w:p>
    <w:p w14:paraId="2D8FB375" w14:textId="289AFDCB" w:rsidR="00A700CA" w:rsidRPr="00026AE3" w:rsidRDefault="00026AE3">
      <w:pPr>
        <w:pStyle w:val="TDC1"/>
        <w:tabs>
          <w:tab w:val="right" w:leader="dot" w:pos="9111"/>
        </w:tabs>
        <w:rPr>
          <w:rFonts w:ascii="Calibri" w:hAnsi="Calibri"/>
          <w:noProof/>
          <w:sz w:val="22"/>
          <w:szCs w:val="22"/>
          <w:lang w:val="en-US" w:eastAsia="en-US"/>
        </w:rPr>
      </w:pPr>
      <w:hyperlink w:anchor="_Toc41913607" w:history="1">
        <w:r w:rsidR="00A700CA" w:rsidRPr="00026AE3">
          <w:rPr>
            <w:rStyle w:val="Hipervnculo"/>
            <w:noProof/>
          </w:rPr>
          <w:t>SEGUNDA: MODIFICACIONES Y ACLARACIONES A LAS BASES DE LA INVITACIÓN RESTRINGIDA A CUANDO MENOS TRES CONTRATISTAS: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_Toc41913607 \h </w:instrText>
        </w:r>
        <w:r w:rsidR="00A700CA" w:rsidRPr="00026AE3">
          <w:rPr>
            <w:noProof/>
            <w:webHidden/>
          </w:rPr>
        </w:r>
        <w:r w:rsidR="00A700CA" w:rsidRPr="00026AE3">
          <w:rPr>
            <w:noProof/>
            <w:webHidden/>
          </w:rPr>
          <w:fldChar w:fldCharType="separate"/>
        </w:r>
        <w:r>
          <w:rPr>
            <w:noProof/>
            <w:webHidden/>
          </w:rPr>
          <w:t>8</w:t>
        </w:r>
        <w:r w:rsidR="00A700CA" w:rsidRPr="00026AE3">
          <w:rPr>
            <w:noProof/>
            <w:webHidden/>
          </w:rPr>
          <w:fldChar w:fldCharType="end"/>
        </w:r>
      </w:hyperlink>
    </w:p>
    <w:p w14:paraId="7CE46CDC" w14:textId="74C4627E" w:rsidR="00A700CA" w:rsidRPr="00026AE3" w:rsidRDefault="00026AE3">
      <w:pPr>
        <w:pStyle w:val="TDC1"/>
        <w:tabs>
          <w:tab w:val="right" w:leader="dot" w:pos="9111"/>
        </w:tabs>
        <w:rPr>
          <w:rFonts w:ascii="Calibri" w:hAnsi="Calibri"/>
          <w:noProof/>
          <w:sz w:val="22"/>
          <w:szCs w:val="22"/>
          <w:lang w:val="en-US" w:eastAsia="en-US"/>
        </w:rPr>
      </w:pPr>
      <w:hyperlink w:anchor="_Toc41913608" w:history="1">
        <w:r w:rsidR="00A700CA" w:rsidRPr="00026AE3">
          <w:rPr>
            <w:rStyle w:val="Hipervnculo"/>
            <w:noProof/>
          </w:rPr>
          <w:t xml:space="preserve">TERCERA: REQUISITOS QUE DEBE ACREDITAR EL </w:t>
        </w:r>
        <w:r w:rsidR="001A71D4" w:rsidRPr="00026AE3">
          <w:rPr>
            <w:rStyle w:val="Hipervnculo"/>
            <w:noProof/>
          </w:rPr>
          <w:t>PARTICIPANTE</w:t>
        </w:r>
        <w:r w:rsidR="00A700CA" w:rsidRPr="00026AE3">
          <w:rPr>
            <w:rStyle w:val="Hipervnculo"/>
            <w:noProof/>
          </w:rPr>
          <w:t>:</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_Toc41913608 \h </w:instrText>
        </w:r>
        <w:r w:rsidR="00A700CA" w:rsidRPr="00026AE3">
          <w:rPr>
            <w:noProof/>
            <w:webHidden/>
          </w:rPr>
        </w:r>
        <w:r w:rsidR="00A700CA" w:rsidRPr="00026AE3">
          <w:rPr>
            <w:noProof/>
            <w:webHidden/>
          </w:rPr>
          <w:fldChar w:fldCharType="separate"/>
        </w:r>
        <w:r>
          <w:rPr>
            <w:noProof/>
            <w:webHidden/>
          </w:rPr>
          <w:t>8</w:t>
        </w:r>
        <w:r w:rsidR="00A700CA" w:rsidRPr="00026AE3">
          <w:rPr>
            <w:noProof/>
            <w:webHidden/>
          </w:rPr>
          <w:fldChar w:fldCharType="end"/>
        </w:r>
      </w:hyperlink>
    </w:p>
    <w:p w14:paraId="6231408F" w14:textId="78D201E9" w:rsidR="00A700CA" w:rsidRPr="00026AE3" w:rsidRDefault="00026AE3">
      <w:pPr>
        <w:pStyle w:val="TDC1"/>
        <w:tabs>
          <w:tab w:val="left" w:pos="1320"/>
          <w:tab w:val="right" w:leader="dot" w:pos="9111"/>
        </w:tabs>
        <w:rPr>
          <w:rFonts w:ascii="Calibri" w:hAnsi="Calibri"/>
          <w:noProof/>
          <w:sz w:val="22"/>
          <w:szCs w:val="22"/>
          <w:lang w:val="en-US" w:eastAsia="en-US"/>
        </w:rPr>
      </w:pPr>
      <w:hyperlink w:anchor="_Toc41913609" w:history="1">
        <w:r w:rsidR="00A700CA" w:rsidRPr="00026AE3">
          <w:rPr>
            <w:rStyle w:val="Hipervnculo"/>
            <w:noProof/>
          </w:rPr>
          <w:t>QUINTA:</w:t>
        </w:r>
        <w:r w:rsidR="00A700CA" w:rsidRPr="00026AE3">
          <w:rPr>
            <w:rFonts w:ascii="Calibri" w:hAnsi="Calibri"/>
            <w:noProof/>
            <w:sz w:val="22"/>
            <w:szCs w:val="22"/>
            <w:lang w:val="en-US" w:eastAsia="en-US"/>
          </w:rPr>
          <w:tab/>
        </w:r>
        <w:r w:rsidR="00A700CA" w:rsidRPr="00026AE3">
          <w:rPr>
            <w:rStyle w:val="Hipervnculo"/>
            <w:noProof/>
          </w:rPr>
          <w:t>SUBCONTRATACIÓN:</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_Toc41913609 \h </w:instrText>
        </w:r>
        <w:r w:rsidR="00A700CA" w:rsidRPr="00026AE3">
          <w:rPr>
            <w:noProof/>
            <w:webHidden/>
          </w:rPr>
        </w:r>
        <w:r w:rsidR="00A700CA" w:rsidRPr="00026AE3">
          <w:rPr>
            <w:noProof/>
            <w:webHidden/>
          </w:rPr>
          <w:fldChar w:fldCharType="separate"/>
        </w:r>
        <w:r>
          <w:rPr>
            <w:noProof/>
            <w:webHidden/>
          </w:rPr>
          <w:t>10</w:t>
        </w:r>
        <w:r w:rsidR="00A700CA" w:rsidRPr="00026AE3">
          <w:rPr>
            <w:noProof/>
            <w:webHidden/>
          </w:rPr>
          <w:fldChar w:fldCharType="end"/>
        </w:r>
      </w:hyperlink>
    </w:p>
    <w:p w14:paraId="1686ABE8" w14:textId="3D95514D" w:rsidR="00A700CA" w:rsidRPr="00026AE3" w:rsidRDefault="00026AE3">
      <w:pPr>
        <w:pStyle w:val="TDC1"/>
        <w:tabs>
          <w:tab w:val="left" w:pos="1100"/>
          <w:tab w:val="right" w:leader="dot" w:pos="9111"/>
        </w:tabs>
        <w:rPr>
          <w:rFonts w:ascii="Calibri" w:hAnsi="Calibri"/>
          <w:noProof/>
          <w:sz w:val="22"/>
          <w:szCs w:val="22"/>
          <w:lang w:val="en-US" w:eastAsia="en-US"/>
        </w:rPr>
      </w:pPr>
      <w:hyperlink w:anchor="_Toc41913610" w:history="1">
        <w:r w:rsidR="00A700CA" w:rsidRPr="00026AE3">
          <w:rPr>
            <w:rStyle w:val="Hipervnculo"/>
            <w:noProof/>
          </w:rPr>
          <w:t>SEXTA:</w:t>
        </w:r>
        <w:r w:rsidR="00A700CA" w:rsidRPr="00026AE3">
          <w:rPr>
            <w:rFonts w:ascii="Calibri" w:hAnsi="Calibri"/>
            <w:noProof/>
            <w:sz w:val="22"/>
            <w:szCs w:val="22"/>
            <w:lang w:val="en-US" w:eastAsia="en-US"/>
          </w:rPr>
          <w:tab/>
        </w:r>
        <w:r w:rsidR="00A700CA" w:rsidRPr="00026AE3">
          <w:rPr>
            <w:rStyle w:val="Hipervnculo"/>
            <w:noProof/>
          </w:rPr>
          <w:t>IDIOMA:</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_Toc41913610 \h </w:instrText>
        </w:r>
        <w:r w:rsidR="00A700CA" w:rsidRPr="00026AE3">
          <w:rPr>
            <w:noProof/>
            <w:webHidden/>
          </w:rPr>
        </w:r>
        <w:r w:rsidR="00A700CA" w:rsidRPr="00026AE3">
          <w:rPr>
            <w:noProof/>
            <w:webHidden/>
          </w:rPr>
          <w:fldChar w:fldCharType="separate"/>
        </w:r>
        <w:r>
          <w:rPr>
            <w:noProof/>
            <w:webHidden/>
          </w:rPr>
          <w:t>11</w:t>
        </w:r>
        <w:r w:rsidR="00A700CA" w:rsidRPr="00026AE3">
          <w:rPr>
            <w:noProof/>
            <w:webHidden/>
          </w:rPr>
          <w:fldChar w:fldCharType="end"/>
        </w:r>
      </w:hyperlink>
    </w:p>
    <w:p w14:paraId="477DA3B8" w14:textId="19C61616" w:rsidR="00A700CA" w:rsidRPr="00026AE3" w:rsidRDefault="00026AE3">
      <w:pPr>
        <w:pStyle w:val="TDC1"/>
        <w:tabs>
          <w:tab w:val="left" w:pos="1320"/>
          <w:tab w:val="right" w:leader="dot" w:pos="9111"/>
        </w:tabs>
        <w:rPr>
          <w:rFonts w:ascii="Calibri" w:hAnsi="Calibri"/>
          <w:noProof/>
          <w:sz w:val="22"/>
          <w:szCs w:val="22"/>
          <w:lang w:val="en-US" w:eastAsia="en-US"/>
        </w:rPr>
      </w:pPr>
      <w:hyperlink w:anchor="_Toc41913611" w:history="1">
        <w:r w:rsidR="00A700CA" w:rsidRPr="00026AE3">
          <w:rPr>
            <w:rStyle w:val="Hipervnculo"/>
            <w:noProof/>
          </w:rPr>
          <w:t xml:space="preserve">SÉPTIMA: </w:t>
        </w:r>
        <w:r w:rsidR="00A700CA" w:rsidRPr="00026AE3">
          <w:rPr>
            <w:rFonts w:ascii="Calibri" w:hAnsi="Calibri"/>
            <w:noProof/>
            <w:sz w:val="22"/>
            <w:szCs w:val="22"/>
            <w:lang w:val="en-US" w:eastAsia="en-US"/>
          </w:rPr>
          <w:tab/>
        </w:r>
        <w:r w:rsidR="00A700CA" w:rsidRPr="00026AE3">
          <w:rPr>
            <w:rStyle w:val="Hipervnculo"/>
            <w:noProof/>
          </w:rPr>
          <w:t>UBICACIÓN</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_Toc41913611 \h </w:instrText>
        </w:r>
        <w:r w:rsidR="00A700CA" w:rsidRPr="00026AE3">
          <w:rPr>
            <w:noProof/>
            <w:webHidden/>
          </w:rPr>
        </w:r>
        <w:r w:rsidR="00A700CA" w:rsidRPr="00026AE3">
          <w:rPr>
            <w:noProof/>
            <w:webHidden/>
          </w:rPr>
          <w:fldChar w:fldCharType="separate"/>
        </w:r>
        <w:r>
          <w:rPr>
            <w:noProof/>
            <w:webHidden/>
          </w:rPr>
          <w:t>11</w:t>
        </w:r>
        <w:r w:rsidR="00A700CA" w:rsidRPr="00026AE3">
          <w:rPr>
            <w:noProof/>
            <w:webHidden/>
          </w:rPr>
          <w:fldChar w:fldCharType="end"/>
        </w:r>
      </w:hyperlink>
    </w:p>
    <w:p w14:paraId="39FEABC7" w14:textId="38EBE3F5" w:rsidR="00A700CA" w:rsidRPr="00026AE3" w:rsidRDefault="00026AE3">
      <w:pPr>
        <w:pStyle w:val="TDC1"/>
        <w:tabs>
          <w:tab w:val="left" w:pos="1320"/>
          <w:tab w:val="right" w:leader="dot" w:pos="9111"/>
        </w:tabs>
        <w:rPr>
          <w:rFonts w:ascii="Calibri" w:hAnsi="Calibri"/>
          <w:noProof/>
          <w:sz w:val="22"/>
          <w:szCs w:val="22"/>
          <w:lang w:val="en-US" w:eastAsia="en-US"/>
        </w:rPr>
      </w:pPr>
      <w:hyperlink w:anchor="_Toc41913612" w:history="1">
        <w:r w:rsidR="00A700CA" w:rsidRPr="00026AE3">
          <w:rPr>
            <w:rStyle w:val="Hipervnculo"/>
            <w:noProof/>
          </w:rPr>
          <w:t>OCTAVA:</w:t>
        </w:r>
        <w:r w:rsidR="00A700CA" w:rsidRPr="00026AE3">
          <w:rPr>
            <w:rFonts w:ascii="Calibri" w:hAnsi="Calibri"/>
            <w:noProof/>
            <w:sz w:val="22"/>
            <w:szCs w:val="22"/>
            <w:lang w:val="en-US" w:eastAsia="en-US"/>
          </w:rPr>
          <w:tab/>
        </w:r>
        <w:r w:rsidR="00A700CA" w:rsidRPr="00026AE3">
          <w:rPr>
            <w:rStyle w:val="Hipervnculo"/>
            <w:noProof/>
          </w:rPr>
          <w:t>INICIO, TERMINACIÓN Y PLAZO DE EJECUCIÓN DE LOS TRABAJOS: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_Toc41913612 \h </w:instrText>
        </w:r>
        <w:r w:rsidR="00A700CA" w:rsidRPr="00026AE3">
          <w:rPr>
            <w:noProof/>
            <w:webHidden/>
          </w:rPr>
        </w:r>
        <w:r w:rsidR="00A700CA" w:rsidRPr="00026AE3">
          <w:rPr>
            <w:noProof/>
            <w:webHidden/>
          </w:rPr>
          <w:fldChar w:fldCharType="separate"/>
        </w:r>
        <w:r>
          <w:rPr>
            <w:noProof/>
            <w:webHidden/>
          </w:rPr>
          <w:t>11</w:t>
        </w:r>
        <w:r w:rsidR="00A700CA" w:rsidRPr="00026AE3">
          <w:rPr>
            <w:noProof/>
            <w:webHidden/>
          </w:rPr>
          <w:fldChar w:fldCharType="end"/>
        </w:r>
      </w:hyperlink>
    </w:p>
    <w:p w14:paraId="7A10B447" w14:textId="0D82CDD3" w:rsidR="00A700CA" w:rsidRPr="00026AE3" w:rsidRDefault="00026AE3">
      <w:pPr>
        <w:pStyle w:val="TDC1"/>
        <w:tabs>
          <w:tab w:val="left" w:pos="1320"/>
          <w:tab w:val="right" w:leader="dot" w:pos="9111"/>
        </w:tabs>
        <w:rPr>
          <w:rFonts w:ascii="Calibri" w:hAnsi="Calibri"/>
          <w:noProof/>
          <w:sz w:val="22"/>
          <w:szCs w:val="22"/>
          <w:lang w:val="en-US" w:eastAsia="en-US"/>
        </w:rPr>
      </w:pPr>
      <w:hyperlink w:anchor="_Toc41913613" w:history="1">
        <w:r w:rsidR="00A700CA" w:rsidRPr="00026AE3">
          <w:rPr>
            <w:rStyle w:val="Hipervnculo"/>
            <w:noProof/>
          </w:rPr>
          <w:t>NOVENA:</w:t>
        </w:r>
        <w:r w:rsidR="00A700CA" w:rsidRPr="00026AE3">
          <w:rPr>
            <w:rFonts w:ascii="Calibri" w:hAnsi="Calibri"/>
            <w:noProof/>
            <w:sz w:val="22"/>
            <w:szCs w:val="22"/>
            <w:lang w:val="en-US" w:eastAsia="en-US"/>
          </w:rPr>
          <w:tab/>
        </w:r>
        <w:r w:rsidR="00A700CA" w:rsidRPr="00026AE3">
          <w:rPr>
            <w:rStyle w:val="Hipervnculo"/>
            <w:noProof/>
          </w:rPr>
          <w:t>PORCENTAJE DE ANTICIPOS Y RETENCIONES: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_Toc41913613 \h </w:instrText>
        </w:r>
        <w:r w:rsidR="00A700CA" w:rsidRPr="00026AE3">
          <w:rPr>
            <w:noProof/>
            <w:webHidden/>
          </w:rPr>
        </w:r>
        <w:r w:rsidR="00A700CA" w:rsidRPr="00026AE3">
          <w:rPr>
            <w:noProof/>
            <w:webHidden/>
          </w:rPr>
          <w:fldChar w:fldCharType="separate"/>
        </w:r>
        <w:r>
          <w:rPr>
            <w:noProof/>
            <w:webHidden/>
          </w:rPr>
          <w:t>11</w:t>
        </w:r>
        <w:r w:rsidR="00A700CA" w:rsidRPr="00026AE3">
          <w:rPr>
            <w:noProof/>
            <w:webHidden/>
          </w:rPr>
          <w:fldChar w:fldCharType="end"/>
        </w:r>
      </w:hyperlink>
    </w:p>
    <w:p w14:paraId="6DE0F077" w14:textId="2DF367B5" w:rsidR="00A700CA" w:rsidRPr="00026AE3" w:rsidRDefault="00026AE3">
      <w:pPr>
        <w:pStyle w:val="TDC1"/>
        <w:tabs>
          <w:tab w:val="left" w:pos="1320"/>
          <w:tab w:val="right" w:leader="dot" w:pos="9111"/>
        </w:tabs>
        <w:rPr>
          <w:rFonts w:ascii="Calibri" w:hAnsi="Calibri"/>
          <w:noProof/>
          <w:sz w:val="22"/>
          <w:szCs w:val="22"/>
          <w:lang w:val="en-US" w:eastAsia="en-US"/>
        </w:rPr>
      </w:pPr>
      <w:hyperlink w:anchor="_Toc41913614" w:history="1">
        <w:r w:rsidR="00A700CA" w:rsidRPr="00026AE3">
          <w:rPr>
            <w:rStyle w:val="Hipervnculo"/>
            <w:noProof/>
          </w:rPr>
          <w:t xml:space="preserve">DÉCIMA: </w:t>
        </w:r>
        <w:r w:rsidR="00A700CA" w:rsidRPr="00026AE3">
          <w:rPr>
            <w:rFonts w:ascii="Calibri" w:hAnsi="Calibri"/>
            <w:noProof/>
            <w:sz w:val="22"/>
            <w:szCs w:val="22"/>
            <w:lang w:val="en-US" w:eastAsia="en-US"/>
          </w:rPr>
          <w:tab/>
        </w:r>
        <w:r w:rsidR="00A700CA" w:rsidRPr="00026AE3">
          <w:rPr>
            <w:rStyle w:val="Hipervnculo"/>
            <w:noProof/>
          </w:rPr>
          <w:t>GARANTÍAS: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_Toc41913614 \h </w:instrText>
        </w:r>
        <w:r w:rsidR="00A700CA" w:rsidRPr="00026AE3">
          <w:rPr>
            <w:noProof/>
            <w:webHidden/>
          </w:rPr>
        </w:r>
        <w:r w:rsidR="00A700CA" w:rsidRPr="00026AE3">
          <w:rPr>
            <w:noProof/>
            <w:webHidden/>
          </w:rPr>
          <w:fldChar w:fldCharType="separate"/>
        </w:r>
        <w:r>
          <w:rPr>
            <w:noProof/>
            <w:webHidden/>
          </w:rPr>
          <w:t>12</w:t>
        </w:r>
        <w:r w:rsidR="00A700CA" w:rsidRPr="00026AE3">
          <w:rPr>
            <w:noProof/>
            <w:webHidden/>
          </w:rPr>
          <w:fldChar w:fldCharType="end"/>
        </w:r>
      </w:hyperlink>
    </w:p>
    <w:p w14:paraId="6975FBFD" w14:textId="030EA336" w:rsidR="00A700CA" w:rsidRPr="00026AE3" w:rsidRDefault="00026AE3">
      <w:pPr>
        <w:pStyle w:val="TDC1"/>
        <w:tabs>
          <w:tab w:val="left" w:pos="2265"/>
          <w:tab w:val="right" w:leader="dot" w:pos="9111"/>
        </w:tabs>
        <w:rPr>
          <w:rFonts w:ascii="Calibri" w:hAnsi="Calibri"/>
          <w:noProof/>
          <w:sz w:val="22"/>
          <w:szCs w:val="22"/>
          <w:lang w:val="en-US" w:eastAsia="en-US"/>
        </w:rPr>
      </w:pPr>
      <w:hyperlink w:anchor="_Toc41913615" w:history="1">
        <w:r w:rsidR="00A700CA" w:rsidRPr="00026AE3">
          <w:rPr>
            <w:rStyle w:val="Hipervnculo"/>
            <w:noProof/>
          </w:rPr>
          <w:t>DÉCIMA PRIMERA:</w:t>
        </w:r>
        <w:r w:rsidR="00A700CA" w:rsidRPr="00026AE3">
          <w:rPr>
            <w:rFonts w:ascii="Calibri" w:hAnsi="Calibri"/>
            <w:noProof/>
            <w:sz w:val="22"/>
            <w:szCs w:val="22"/>
            <w:lang w:val="en-US" w:eastAsia="en-US"/>
          </w:rPr>
          <w:tab/>
        </w:r>
        <w:r w:rsidR="00A700CA" w:rsidRPr="00026AE3">
          <w:rPr>
            <w:rStyle w:val="Hipervnculo"/>
            <w:noProof/>
          </w:rPr>
          <w:t>DOCUMENTACIÓN QUE SE REQUIERE PARA PREPARAR LA PROPOSICIÓN Y FORMA DE PRESENTACIÓN:</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_Toc41913615 \h </w:instrText>
        </w:r>
        <w:r w:rsidR="00A700CA" w:rsidRPr="00026AE3">
          <w:rPr>
            <w:noProof/>
            <w:webHidden/>
          </w:rPr>
        </w:r>
        <w:r w:rsidR="00A700CA" w:rsidRPr="00026AE3">
          <w:rPr>
            <w:noProof/>
            <w:webHidden/>
          </w:rPr>
          <w:fldChar w:fldCharType="separate"/>
        </w:r>
        <w:r>
          <w:rPr>
            <w:noProof/>
            <w:webHidden/>
          </w:rPr>
          <w:t>13</w:t>
        </w:r>
        <w:r w:rsidR="00A700CA" w:rsidRPr="00026AE3">
          <w:rPr>
            <w:noProof/>
            <w:webHidden/>
          </w:rPr>
          <w:fldChar w:fldCharType="end"/>
        </w:r>
      </w:hyperlink>
    </w:p>
    <w:p w14:paraId="6E51155D" w14:textId="5A361D26" w:rsidR="00A700CA" w:rsidRPr="00026AE3" w:rsidRDefault="00026AE3">
      <w:pPr>
        <w:pStyle w:val="TDC1"/>
        <w:tabs>
          <w:tab w:val="left" w:pos="2196"/>
          <w:tab w:val="right" w:leader="dot" w:pos="9111"/>
        </w:tabs>
        <w:rPr>
          <w:rFonts w:ascii="Calibri" w:hAnsi="Calibri"/>
          <w:noProof/>
          <w:sz w:val="22"/>
          <w:szCs w:val="22"/>
          <w:lang w:val="en-US" w:eastAsia="en-US"/>
        </w:rPr>
      </w:pPr>
      <w:hyperlink w:anchor="_Toc41913616" w:history="1">
        <w:r w:rsidR="00A700CA" w:rsidRPr="00026AE3">
          <w:rPr>
            <w:rStyle w:val="Hipervnculo"/>
            <w:noProof/>
          </w:rPr>
          <w:t>DÉCIMA SEGUNDA:</w:t>
        </w:r>
        <w:r w:rsidR="00A700CA" w:rsidRPr="00026AE3">
          <w:rPr>
            <w:rFonts w:ascii="Calibri" w:hAnsi="Calibri"/>
            <w:noProof/>
            <w:sz w:val="22"/>
            <w:szCs w:val="22"/>
            <w:lang w:val="en-US" w:eastAsia="en-US"/>
          </w:rPr>
          <w:tab/>
        </w:r>
        <w:r w:rsidR="00A700CA" w:rsidRPr="00026AE3">
          <w:rPr>
            <w:rStyle w:val="Hipervnculo"/>
            <w:noProof/>
          </w:rPr>
          <w:t>VISITA AL SITIO DE LOS TRABAJOS: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_Toc41913616 \h </w:instrText>
        </w:r>
        <w:r w:rsidR="00A700CA" w:rsidRPr="00026AE3">
          <w:rPr>
            <w:noProof/>
            <w:webHidden/>
          </w:rPr>
        </w:r>
        <w:r w:rsidR="00A700CA" w:rsidRPr="00026AE3">
          <w:rPr>
            <w:noProof/>
            <w:webHidden/>
          </w:rPr>
          <w:fldChar w:fldCharType="separate"/>
        </w:r>
        <w:r>
          <w:rPr>
            <w:noProof/>
            <w:webHidden/>
          </w:rPr>
          <w:t>21</w:t>
        </w:r>
        <w:r w:rsidR="00A700CA" w:rsidRPr="00026AE3">
          <w:rPr>
            <w:noProof/>
            <w:webHidden/>
          </w:rPr>
          <w:fldChar w:fldCharType="end"/>
        </w:r>
      </w:hyperlink>
    </w:p>
    <w:p w14:paraId="37AD85AD" w14:textId="1FB409B9" w:rsidR="00A700CA" w:rsidRPr="00026AE3" w:rsidRDefault="00026AE3">
      <w:pPr>
        <w:pStyle w:val="TDC1"/>
        <w:tabs>
          <w:tab w:val="left" w:pos="2121"/>
          <w:tab w:val="right" w:leader="dot" w:pos="9111"/>
        </w:tabs>
        <w:rPr>
          <w:rFonts w:ascii="Calibri" w:hAnsi="Calibri"/>
          <w:noProof/>
          <w:sz w:val="22"/>
          <w:szCs w:val="22"/>
          <w:lang w:val="en-US" w:eastAsia="en-US"/>
        </w:rPr>
      </w:pPr>
      <w:hyperlink w:anchor="_Toc41913617" w:history="1">
        <w:r w:rsidR="00A700CA" w:rsidRPr="00026AE3">
          <w:rPr>
            <w:rStyle w:val="Hipervnculo"/>
            <w:noProof/>
          </w:rPr>
          <w:t>DÉCIMA TERCERA:</w:t>
        </w:r>
        <w:r w:rsidR="00A700CA" w:rsidRPr="00026AE3">
          <w:rPr>
            <w:rFonts w:ascii="Calibri" w:hAnsi="Calibri"/>
            <w:noProof/>
            <w:sz w:val="22"/>
            <w:szCs w:val="22"/>
            <w:lang w:val="en-US" w:eastAsia="en-US"/>
          </w:rPr>
          <w:tab/>
        </w:r>
        <w:r w:rsidR="00A700CA" w:rsidRPr="00026AE3">
          <w:rPr>
            <w:rStyle w:val="Hipervnculo"/>
            <w:noProof/>
          </w:rPr>
          <w:t>JUNTA DE ACLARACIONES: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_Toc41913617 \h </w:instrText>
        </w:r>
        <w:r w:rsidR="00A700CA" w:rsidRPr="00026AE3">
          <w:rPr>
            <w:noProof/>
            <w:webHidden/>
          </w:rPr>
        </w:r>
        <w:r w:rsidR="00A700CA" w:rsidRPr="00026AE3">
          <w:rPr>
            <w:noProof/>
            <w:webHidden/>
          </w:rPr>
          <w:fldChar w:fldCharType="separate"/>
        </w:r>
        <w:r>
          <w:rPr>
            <w:noProof/>
            <w:webHidden/>
          </w:rPr>
          <w:t>22</w:t>
        </w:r>
        <w:r w:rsidR="00A700CA" w:rsidRPr="00026AE3">
          <w:rPr>
            <w:noProof/>
            <w:webHidden/>
          </w:rPr>
          <w:fldChar w:fldCharType="end"/>
        </w:r>
      </w:hyperlink>
    </w:p>
    <w:p w14:paraId="16EDFF1D" w14:textId="01D2563D" w:rsidR="00A700CA" w:rsidRPr="00026AE3" w:rsidRDefault="00026AE3">
      <w:pPr>
        <w:pStyle w:val="TDC1"/>
        <w:tabs>
          <w:tab w:val="left" w:pos="2013"/>
          <w:tab w:val="right" w:leader="dot" w:pos="9111"/>
        </w:tabs>
        <w:rPr>
          <w:rFonts w:ascii="Calibri" w:hAnsi="Calibri"/>
          <w:noProof/>
          <w:sz w:val="22"/>
          <w:szCs w:val="22"/>
          <w:lang w:val="en-US" w:eastAsia="en-US"/>
        </w:rPr>
      </w:pPr>
      <w:hyperlink w:anchor="_Toc41913618" w:history="1">
        <w:r w:rsidR="00A700CA" w:rsidRPr="00026AE3">
          <w:rPr>
            <w:rStyle w:val="Hipervnculo"/>
            <w:noProof/>
          </w:rPr>
          <w:t>DÉCIMA CUARTA:</w:t>
        </w:r>
        <w:r w:rsidR="00A700CA" w:rsidRPr="00026AE3">
          <w:rPr>
            <w:rFonts w:ascii="Calibri" w:hAnsi="Calibri"/>
            <w:noProof/>
            <w:sz w:val="22"/>
            <w:szCs w:val="22"/>
            <w:lang w:val="en-US" w:eastAsia="en-US"/>
          </w:rPr>
          <w:tab/>
        </w:r>
        <w:r w:rsidR="00A700CA" w:rsidRPr="00026AE3">
          <w:rPr>
            <w:rStyle w:val="Hipervnculo"/>
            <w:noProof/>
          </w:rPr>
          <w:t>ACTO DE PRESENTACIÓN Y APERTURA DE PROPOSICIONES: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_Toc41913618 \h </w:instrText>
        </w:r>
        <w:r w:rsidR="00A700CA" w:rsidRPr="00026AE3">
          <w:rPr>
            <w:noProof/>
            <w:webHidden/>
          </w:rPr>
        </w:r>
        <w:r w:rsidR="00A700CA" w:rsidRPr="00026AE3">
          <w:rPr>
            <w:noProof/>
            <w:webHidden/>
          </w:rPr>
          <w:fldChar w:fldCharType="separate"/>
        </w:r>
        <w:r>
          <w:rPr>
            <w:noProof/>
            <w:webHidden/>
          </w:rPr>
          <w:t>23</w:t>
        </w:r>
        <w:r w:rsidR="00A700CA" w:rsidRPr="00026AE3">
          <w:rPr>
            <w:noProof/>
            <w:webHidden/>
          </w:rPr>
          <w:fldChar w:fldCharType="end"/>
        </w:r>
      </w:hyperlink>
    </w:p>
    <w:p w14:paraId="4360B707" w14:textId="101DD15A" w:rsidR="00A700CA" w:rsidRPr="00026AE3" w:rsidRDefault="00026AE3">
      <w:pPr>
        <w:pStyle w:val="TDC1"/>
        <w:tabs>
          <w:tab w:val="left" w:pos="1988"/>
          <w:tab w:val="right" w:leader="dot" w:pos="9111"/>
        </w:tabs>
        <w:rPr>
          <w:rFonts w:ascii="Calibri" w:hAnsi="Calibri"/>
          <w:noProof/>
          <w:sz w:val="22"/>
          <w:szCs w:val="22"/>
          <w:lang w:val="en-US" w:eastAsia="en-US"/>
        </w:rPr>
      </w:pPr>
      <w:hyperlink w:anchor="_Toc41913619" w:history="1">
        <w:r w:rsidR="00A700CA" w:rsidRPr="00026AE3">
          <w:rPr>
            <w:rStyle w:val="Hipervnculo"/>
            <w:noProof/>
          </w:rPr>
          <w:t>DÉCIMA QUINTA:</w:t>
        </w:r>
        <w:r w:rsidR="00A700CA" w:rsidRPr="00026AE3">
          <w:rPr>
            <w:rFonts w:ascii="Calibri" w:hAnsi="Calibri"/>
            <w:noProof/>
            <w:sz w:val="22"/>
            <w:szCs w:val="22"/>
            <w:lang w:val="en-US" w:eastAsia="en-US"/>
          </w:rPr>
          <w:tab/>
        </w:r>
        <w:r w:rsidR="00A700CA" w:rsidRPr="00026AE3">
          <w:rPr>
            <w:rStyle w:val="Hipervnculo"/>
            <w:noProof/>
          </w:rPr>
          <w:t>CRITERIOS PARA LA EVALUACIÓN Y ADJUDICACIÓN DEL CONTRATO:</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_Toc41913619 \h </w:instrText>
        </w:r>
        <w:r w:rsidR="00A700CA" w:rsidRPr="00026AE3">
          <w:rPr>
            <w:noProof/>
            <w:webHidden/>
          </w:rPr>
        </w:r>
        <w:r w:rsidR="00A700CA" w:rsidRPr="00026AE3">
          <w:rPr>
            <w:noProof/>
            <w:webHidden/>
          </w:rPr>
          <w:fldChar w:fldCharType="separate"/>
        </w:r>
        <w:r>
          <w:rPr>
            <w:noProof/>
            <w:webHidden/>
          </w:rPr>
          <w:t>23</w:t>
        </w:r>
        <w:r w:rsidR="00A700CA" w:rsidRPr="00026AE3">
          <w:rPr>
            <w:noProof/>
            <w:webHidden/>
          </w:rPr>
          <w:fldChar w:fldCharType="end"/>
        </w:r>
      </w:hyperlink>
    </w:p>
    <w:p w14:paraId="705A69EC" w14:textId="70F12CB4" w:rsidR="00A700CA" w:rsidRPr="00026AE3" w:rsidRDefault="00026AE3">
      <w:pPr>
        <w:pStyle w:val="TDC1"/>
        <w:tabs>
          <w:tab w:val="left" w:pos="1851"/>
          <w:tab w:val="right" w:leader="dot" w:pos="9111"/>
        </w:tabs>
        <w:rPr>
          <w:rFonts w:ascii="Calibri" w:hAnsi="Calibri"/>
          <w:noProof/>
          <w:sz w:val="22"/>
          <w:szCs w:val="22"/>
          <w:lang w:val="en-US" w:eastAsia="en-US"/>
        </w:rPr>
      </w:pPr>
      <w:hyperlink w:anchor="_Toc41913620" w:history="1">
        <w:r w:rsidR="00A700CA" w:rsidRPr="00026AE3">
          <w:rPr>
            <w:rStyle w:val="Hipervnculo"/>
            <w:noProof/>
          </w:rPr>
          <w:t>DÉCIMA SEXTA:</w:t>
        </w:r>
        <w:r w:rsidR="00A700CA" w:rsidRPr="00026AE3">
          <w:rPr>
            <w:rFonts w:ascii="Calibri" w:hAnsi="Calibri"/>
            <w:noProof/>
            <w:sz w:val="22"/>
            <w:szCs w:val="22"/>
            <w:lang w:val="en-US" w:eastAsia="en-US"/>
          </w:rPr>
          <w:tab/>
        </w:r>
        <w:r w:rsidR="00A700CA" w:rsidRPr="00026AE3">
          <w:rPr>
            <w:rStyle w:val="Hipervnculo"/>
            <w:noProof/>
          </w:rPr>
          <w:t>CAUSAS POR LAS QUE PUEDE SER DESECHADA LA PROPUESTA:</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_Toc41913620 \h </w:instrText>
        </w:r>
        <w:r w:rsidR="00A700CA" w:rsidRPr="00026AE3">
          <w:rPr>
            <w:noProof/>
            <w:webHidden/>
          </w:rPr>
        </w:r>
        <w:r w:rsidR="00A700CA" w:rsidRPr="00026AE3">
          <w:rPr>
            <w:noProof/>
            <w:webHidden/>
          </w:rPr>
          <w:fldChar w:fldCharType="separate"/>
        </w:r>
        <w:r>
          <w:rPr>
            <w:noProof/>
            <w:webHidden/>
          </w:rPr>
          <w:t>26</w:t>
        </w:r>
        <w:r w:rsidR="00A700CA" w:rsidRPr="00026AE3">
          <w:rPr>
            <w:noProof/>
            <w:webHidden/>
          </w:rPr>
          <w:fldChar w:fldCharType="end"/>
        </w:r>
      </w:hyperlink>
    </w:p>
    <w:p w14:paraId="579E6F87" w14:textId="76BB96DC" w:rsidR="00A700CA" w:rsidRPr="00026AE3" w:rsidRDefault="00026AE3">
      <w:pPr>
        <w:pStyle w:val="TDC1"/>
        <w:tabs>
          <w:tab w:val="left" w:pos="2087"/>
          <w:tab w:val="right" w:leader="dot" w:pos="9111"/>
        </w:tabs>
        <w:rPr>
          <w:rFonts w:ascii="Calibri" w:hAnsi="Calibri"/>
          <w:noProof/>
          <w:sz w:val="22"/>
          <w:szCs w:val="22"/>
          <w:lang w:val="en-US" w:eastAsia="en-US"/>
        </w:rPr>
      </w:pPr>
      <w:hyperlink w:anchor="_Toc41913621" w:history="1">
        <w:r w:rsidR="00A700CA" w:rsidRPr="00026AE3">
          <w:rPr>
            <w:rStyle w:val="Hipervnculo"/>
            <w:noProof/>
          </w:rPr>
          <w:t>DÉCIMA SÉPTIMA:</w:t>
        </w:r>
        <w:r w:rsidR="00A700CA" w:rsidRPr="00026AE3">
          <w:rPr>
            <w:rFonts w:ascii="Calibri" w:hAnsi="Calibri"/>
            <w:noProof/>
            <w:sz w:val="22"/>
            <w:szCs w:val="22"/>
            <w:lang w:val="en-US" w:eastAsia="en-US"/>
          </w:rPr>
          <w:tab/>
        </w:r>
        <w:r w:rsidR="00A700CA" w:rsidRPr="00026AE3">
          <w:rPr>
            <w:rStyle w:val="Hipervnculo"/>
            <w:noProof/>
          </w:rPr>
          <w:t>PROHIBICIÓN DE LA NEGOCIACIÓN:</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_Toc41913621 \h </w:instrText>
        </w:r>
        <w:r w:rsidR="00A700CA" w:rsidRPr="00026AE3">
          <w:rPr>
            <w:noProof/>
            <w:webHidden/>
          </w:rPr>
        </w:r>
        <w:r w:rsidR="00A700CA" w:rsidRPr="00026AE3">
          <w:rPr>
            <w:noProof/>
            <w:webHidden/>
          </w:rPr>
          <w:fldChar w:fldCharType="separate"/>
        </w:r>
        <w:r>
          <w:rPr>
            <w:noProof/>
            <w:webHidden/>
          </w:rPr>
          <w:t>27</w:t>
        </w:r>
        <w:r w:rsidR="00A700CA" w:rsidRPr="00026AE3">
          <w:rPr>
            <w:noProof/>
            <w:webHidden/>
          </w:rPr>
          <w:fldChar w:fldCharType="end"/>
        </w:r>
      </w:hyperlink>
    </w:p>
    <w:p w14:paraId="7429845A" w14:textId="6C459645" w:rsidR="00A700CA" w:rsidRPr="00026AE3" w:rsidRDefault="00026AE3">
      <w:pPr>
        <w:pStyle w:val="TDC1"/>
        <w:tabs>
          <w:tab w:val="left" w:pos="2021"/>
          <w:tab w:val="right" w:leader="dot" w:pos="9111"/>
        </w:tabs>
        <w:rPr>
          <w:rFonts w:ascii="Calibri" w:hAnsi="Calibri"/>
          <w:noProof/>
          <w:sz w:val="22"/>
          <w:szCs w:val="22"/>
          <w:lang w:val="en-US" w:eastAsia="en-US"/>
        </w:rPr>
      </w:pPr>
      <w:hyperlink w:anchor="_Toc41913622" w:history="1">
        <w:r w:rsidR="00A700CA" w:rsidRPr="00026AE3">
          <w:rPr>
            <w:rStyle w:val="Hipervnculo"/>
            <w:noProof/>
          </w:rPr>
          <w:t>DÉCIMA OCTAVA:</w:t>
        </w:r>
        <w:r w:rsidR="00A700CA" w:rsidRPr="00026AE3">
          <w:rPr>
            <w:rFonts w:ascii="Calibri" w:hAnsi="Calibri"/>
            <w:noProof/>
            <w:sz w:val="22"/>
            <w:szCs w:val="22"/>
            <w:lang w:val="en-US" w:eastAsia="en-US"/>
          </w:rPr>
          <w:tab/>
        </w:r>
        <w:r w:rsidR="00A700CA" w:rsidRPr="00026AE3">
          <w:rPr>
            <w:rStyle w:val="Hipervnculo"/>
            <w:noProof/>
          </w:rPr>
          <w:t>PROCEDIMIENTO DESIERTO:</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_Toc41913622 \h </w:instrText>
        </w:r>
        <w:r w:rsidR="00A700CA" w:rsidRPr="00026AE3">
          <w:rPr>
            <w:noProof/>
            <w:webHidden/>
          </w:rPr>
        </w:r>
        <w:r w:rsidR="00A700CA" w:rsidRPr="00026AE3">
          <w:rPr>
            <w:noProof/>
            <w:webHidden/>
          </w:rPr>
          <w:fldChar w:fldCharType="separate"/>
        </w:r>
        <w:r>
          <w:rPr>
            <w:noProof/>
            <w:webHidden/>
          </w:rPr>
          <w:t>27</w:t>
        </w:r>
        <w:r w:rsidR="00A700CA" w:rsidRPr="00026AE3">
          <w:rPr>
            <w:noProof/>
            <w:webHidden/>
          </w:rPr>
          <w:fldChar w:fldCharType="end"/>
        </w:r>
      </w:hyperlink>
    </w:p>
    <w:p w14:paraId="77C769A0" w14:textId="3310CA17" w:rsidR="00A700CA" w:rsidRPr="00026AE3" w:rsidRDefault="00026AE3">
      <w:pPr>
        <w:pStyle w:val="TDC1"/>
        <w:tabs>
          <w:tab w:val="left" w:pos="2047"/>
          <w:tab w:val="right" w:leader="dot" w:pos="9111"/>
        </w:tabs>
        <w:rPr>
          <w:rFonts w:ascii="Calibri" w:hAnsi="Calibri"/>
          <w:noProof/>
          <w:sz w:val="22"/>
          <w:szCs w:val="22"/>
          <w:lang w:val="en-US" w:eastAsia="en-US"/>
        </w:rPr>
      </w:pPr>
      <w:hyperlink w:anchor="_Toc41913623" w:history="1">
        <w:r w:rsidR="00A700CA" w:rsidRPr="00026AE3">
          <w:rPr>
            <w:rStyle w:val="Hipervnculo"/>
            <w:noProof/>
          </w:rPr>
          <w:t>DÉCIMA NOVENA:</w:t>
        </w:r>
        <w:r w:rsidR="00A700CA" w:rsidRPr="00026AE3">
          <w:rPr>
            <w:rFonts w:ascii="Calibri" w:hAnsi="Calibri"/>
            <w:noProof/>
            <w:sz w:val="22"/>
            <w:szCs w:val="22"/>
            <w:lang w:val="en-US" w:eastAsia="en-US"/>
          </w:rPr>
          <w:tab/>
        </w:r>
        <w:r w:rsidR="00A700CA" w:rsidRPr="00026AE3">
          <w:rPr>
            <w:rStyle w:val="Hipervnculo"/>
            <w:noProof/>
          </w:rPr>
          <w:t>COMUNICACIÓN DEL FALLO:</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_Toc41913623 \h </w:instrText>
        </w:r>
        <w:r w:rsidR="00A700CA" w:rsidRPr="00026AE3">
          <w:rPr>
            <w:noProof/>
            <w:webHidden/>
          </w:rPr>
        </w:r>
        <w:r w:rsidR="00A700CA" w:rsidRPr="00026AE3">
          <w:rPr>
            <w:noProof/>
            <w:webHidden/>
          </w:rPr>
          <w:fldChar w:fldCharType="separate"/>
        </w:r>
        <w:r>
          <w:rPr>
            <w:noProof/>
            <w:webHidden/>
          </w:rPr>
          <w:t>28</w:t>
        </w:r>
        <w:r w:rsidR="00A700CA" w:rsidRPr="00026AE3">
          <w:rPr>
            <w:noProof/>
            <w:webHidden/>
          </w:rPr>
          <w:fldChar w:fldCharType="end"/>
        </w:r>
      </w:hyperlink>
    </w:p>
    <w:p w14:paraId="382C25EC" w14:textId="0F2B1F3E" w:rsidR="00A700CA" w:rsidRPr="00026AE3" w:rsidRDefault="00026AE3">
      <w:pPr>
        <w:pStyle w:val="TDC1"/>
        <w:tabs>
          <w:tab w:val="right" w:leader="dot" w:pos="9111"/>
        </w:tabs>
        <w:rPr>
          <w:rFonts w:ascii="Calibri" w:hAnsi="Calibri"/>
          <w:noProof/>
          <w:sz w:val="22"/>
          <w:szCs w:val="22"/>
          <w:lang w:val="en-US" w:eastAsia="en-US"/>
        </w:rPr>
      </w:pPr>
      <w:hyperlink w:anchor="_Toc41913624" w:history="1">
        <w:r w:rsidR="00A700CA" w:rsidRPr="00026AE3">
          <w:rPr>
            <w:rStyle w:val="Hipervnculo"/>
            <w:noProof/>
          </w:rPr>
          <w:t>VIGÉSIMA: DEL CONTRATO:</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_Toc41913624 \h </w:instrText>
        </w:r>
        <w:r w:rsidR="00A700CA" w:rsidRPr="00026AE3">
          <w:rPr>
            <w:noProof/>
            <w:webHidden/>
          </w:rPr>
        </w:r>
        <w:r w:rsidR="00A700CA" w:rsidRPr="00026AE3">
          <w:rPr>
            <w:noProof/>
            <w:webHidden/>
          </w:rPr>
          <w:fldChar w:fldCharType="separate"/>
        </w:r>
        <w:r>
          <w:rPr>
            <w:noProof/>
            <w:webHidden/>
          </w:rPr>
          <w:t>28</w:t>
        </w:r>
        <w:r w:rsidR="00A700CA" w:rsidRPr="00026AE3">
          <w:rPr>
            <w:noProof/>
            <w:webHidden/>
          </w:rPr>
          <w:fldChar w:fldCharType="end"/>
        </w:r>
      </w:hyperlink>
    </w:p>
    <w:p w14:paraId="10B79FE3" w14:textId="186AACEC" w:rsidR="00A700CA" w:rsidRPr="00026AE3" w:rsidRDefault="00026AE3">
      <w:pPr>
        <w:pStyle w:val="TDC1"/>
        <w:tabs>
          <w:tab w:val="left" w:pos="2324"/>
          <w:tab w:val="right" w:leader="dot" w:pos="9111"/>
        </w:tabs>
        <w:rPr>
          <w:rFonts w:ascii="Calibri" w:hAnsi="Calibri"/>
          <w:noProof/>
          <w:sz w:val="22"/>
          <w:szCs w:val="22"/>
          <w:lang w:val="en-US" w:eastAsia="en-US"/>
        </w:rPr>
      </w:pPr>
      <w:hyperlink w:anchor="_Toc41913625" w:history="1">
        <w:r w:rsidR="00A700CA" w:rsidRPr="00026AE3">
          <w:rPr>
            <w:rStyle w:val="Hipervnculo"/>
            <w:noProof/>
          </w:rPr>
          <w:t>VIGÉSIMA PRIMERA:</w:t>
        </w:r>
        <w:r w:rsidR="00A700CA" w:rsidRPr="00026AE3">
          <w:rPr>
            <w:rFonts w:ascii="Calibri" w:hAnsi="Calibri"/>
            <w:noProof/>
            <w:sz w:val="22"/>
            <w:szCs w:val="22"/>
            <w:lang w:val="en-US" w:eastAsia="en-US"/>
          </w:rPr>
          <w:tab/>
        </w:r>
        <w:r w:rsidR="00A700CA" w:rsidRPr="00026AE3">
          <w:rPr>
            <w:rStyle w:val="Hipervnculo"/>
            <w:noProof/>
          </w:rPr>
          <w:t>CONDICIONES DE PRECIO:</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_Toc41913625 \h </w:instrText>
        </w:r>
        <w:r w:rsidR="00A700CA" w:rsidRPr="00026AE3">
          <w:rPr>
            <w:noProof/>
            <w:webHidden/>
          </w:rPr>
        </w:r>
        <w:r w:rsidR="00A700CA" w:rsidRPr="00026AE3">
          <w:rPr>
            <w:noProof/>
            <w:webHidden/>
          </w:rPr>
          <w:fldChar w:fldCharType="separate"/>
        </w:r>
        <w:r>
          <w:rPr>
            <w:noProof/>
            <w:webHidden/>
          </w:rPr>
          <w:t>33</w:t>
        </w:r>
        <w:r w:rsidR="00A700CA" w:rsidRPr="00026AE3">
          <w:rPr>
            <w:noProof/>
            <w:webHidden/>
          </w:rPr>
          <w:fldChar w:fldCharType="end"/>
        </w:r>
      </w:hyperlink>
    </w:p>
    <w:p w14:paraId="6F7D7013" w14:textId="5E864585" w:rsidR="00A700CA" w:rsidRPr="00026AE3" w:rsidRDefault="00026AE3">
      <w:pPr>
        <w:pStyle w:val="TDC1"/>
        <w:tabs>
          <w:tab w:val="left" w:pos="2415"/>
          <w:tab w:val="right" w:leader="dot" w:pos="9111"/>
        </w:tabs>
        <w:rPr>
          <w:rFonts w:ascii="Calibri" w:hAnsi="Calibri"/>
          <w:noProof/>
          <w:sz w:val="22"/>
          <w:szCs w:val="22"/>
          <w:lang w:val="en-US" w:eastAsia="en-US"/>
        </w:rPr>
      </w:pPr>
      <w:hyperlink w:anchor="_Toc41913626" w:history="1">
        <w:r w:rsidR="00A700CA" w:rsidRPr="00026AE3">
          <w:rPr>
            <w:rStyle w:val="Hipervnculo"/>
            <w:noProof/>
          </w:rPr>
          <w:t>VIGÉSIMA SEGUNDA:</w:t>
        </w:r>
        <w:r w:rsidR="00A700CA" w:rsidRPr="00026AE3">
          <w:rPr>
            <w:rFonts w:ascii="Calibri" w:hAnsi="Calibri"/>
            <w:noProof/>
            <w:sz w:val="22"/>
            <w:szCs w:val="22"/>
            <w:lang w:val="en-US" w:eastAsia="en-US"/>
          </w:rPr>
          <w:tab/>
        </w:r>
        <w:r w:rsidR="00A700CA" w:rsidRPr="00026AE3">
          <w:rPr>
            <w:rStyle w:val="Hipervnculo"/>
            <w:noProof/>
          </w:rPr>
          <w:t>FORMA Y TÉRMINOS DE PAGO DE LOS TRABAJOS: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_Toc41913626 \h </w:instrText>
        </w:r>
        <w:r w:rsidR="00A700CA" w:rsidRPr="00026AE3">
          <w:rPr>
            <w:noProof/>
            <w:webHidden/>
          </w:rPr>
        </w:r>
        <w:r w:rsidR="00A700CA" w:rsidRPr="00026AE3">
          <w:rPr>
            <w:noProof/>
            <w:webHidden/>
          </w:rPr>
          <w:fldChar w:fldCharType="separate"/>
        </w:r>
        <w:r>
          <w:rPr>
            <w:noProof/>
            <w:webHidden/>
          </w:rPr>
          <w:t>33</w:t>
        </w:r>
        <w:r w:rsidR="00A700CA" w:rsidRPr="00026AE3">
          <w:rPr>
            <w:noProof/>
            <w:webHidden/>
          </w:rPr>
          <w:fldChar w:fldCharType="end"/>
        </w:r>
      </w:hyperlink>
    </w:p>
    <w:p w14:paraId="3A4173FA" w14:textId="2AE85896" w:rsidR="00A700CA" w:rsidRPr="00026AE3" w:rsidRDefault="00026AE3">
      <w:pPr>
        <w:pStyle w:val="TDC1"/>
        <w:tabs>
          <w:tab w:val="left" w:pos="2340"/>
          <w:tab w:val="right" w:leader="dot" w:pos="9111"/>
        </w:tabs>
        <w:rPr>
          <w:rFonts w:ascii="Calibri" w:hAnsi="Calibri"/>
          <w:noProof/>
          <w:sz w:val="22"/>
          <w:szCs w:val="22"/>
          <w:lang w:val="en-US" w:eastAsia="en-US"/>
        </w:rPr>
      </w:pPr>
      <w:hyperlink w:anchor="_Toc41913627" w:history="1">
        <w:r w:rsidR="00A700CA" w:rsidRPr="00026AE3">
          <w:rPr>
            <w:rStyle w:val="Hipervnculo"/>
            <w:noProof/>
          </w:rPr>
          <w:t>VIGÉSIMA TERCERA:</w:t>
        </w:r>
        <w:r w:rsidR="00A700CA" w:rsidRPr="00026AE3">
          <w:rPr>
            <w:rFonts w:ascii="Calibri" w:hAnsi="Calibri"/>
            <w:noProof/>
            <w:sz w:val="22"/>
            <w:szCs w:val="22"/>
            <w:lang w:val="en-US" w:eastAsia="en-US"/>
          </w:rPr>
          <w:tab/>
        </w:r>
        <w:r w:rsidR="00A700CA" w:rsidRPr="00026AE3">
          <w:rPr>
            <w:rStyle w:val="Hipervnculo"/>
            <w:noProof/>
          </w:rPr>
          <w:t>CONTROVÉRSIAS E INCONFORMIDADES: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_Toc41913627 \h </w:instrText>
        </w:r>
        <w:r w:rsidR="00A700CA" w:rsidRPr="00026AE3">
          <w:rPr>
            <w:noProof/>
            <w:webHidden/>
          </w:rPr>
        </w:r>
        <w:r w:rsidR="00A700CA" w:rsidRPr="00026AE3">
          <w:rPr>
            <w:noProof/>
            <w:webHidden/>
          </w:rPr>
          <w:fldChar w:fldCharType="separate"/>
        </w:r>
        <w:r>
          <w:rPr>
            <w:noProof/>
            <w:webHidden/>
          </w:rPr>
          <w:t>35</w:t>
        </w:r>
        <w:r w:rsidR="00A700CA" w:rsidRPr="00026AE3">
          <w:rPr>
            <w:noProof/>
            <w:webHidden/>
          </w:rPr>
          <w:fldChar w:fldCharType="end"/>
        </w:r>
      </w:hyperlink>
    </w:p>
    <w:p w14:paraId="7C0B0706" w14:textId="1661CF57" w:rsidR="00A700CA" w:rsidRPr="00026AE3" w:rsidRDefault="00026AE3">
      <w:pPr>
        <w:pStyle w:val="TDC1"/>
        <w:tabs>
          <w:tab w:val="left" w:pos="2232"/>
          <w:tab w:val="right" w:leader="dot" w:pos="9111"/>
        </w:tabs>
        <w:rPr>
          <w:rFonts w:ascii="Calibri" w:hAnsi="Calibri"/>
          <w:noProof/>
          <w:sz w:val="22"/>
          <w:szCs w:val="22"/>
          <w:lang w:val="en-US" w:eastAsia="en-US"/>
        </w:rPr>
      </w:pPr>
      <w:hyperlink w:anchor="_Toc41913628" w:history="1">
        <w:r w:rsidR="00A700CA" w:rsidRPr="00026AE3">
          <w:rPr>
            <w:rStyle w:val="Hipervnculo"/>
            <w:noProof/>
          </w:rPr>
          <w:t>VIGÉSIMA CUARTA:</w:t>
        </w:r>
        <w:r w:rsidR="00A700CA" w:rsidRPr="00026AE3">
          <w:rPr>
            <w:rFonts w:ascii="Calibri" w:hAnsi="Calibri"/>
            <w:noProof/>
            <w:sz w:val="22"/>
            <w:szCs w:val="22"/>
            <w:lang w:val="en-US" w:eastAsia="en-US"/>
          </w:rPr>
          <w:tab/>
        </w:r>
        <w:r w:rsidR="00A700CA" w:rsidRPr="00026AE3">
          <w:rPr>
            <w:rStyle w:val="Hipervnculo"/>
            <w:noProof/>
          </w:rPr>
          <w:t>COMPLEMENTARIAS:</w:t>
        </w:r>
        <w:r w:rsidR="00A700CA" w:rsidRPr="00026AE3">
          <w:rPr>
            <w:noProof/>
            <w:webHidden/>
          </w:rPr>
          <w:tab/>
        </w:r>
        <w:r w:rsidR="00A700CA" w:rsidRPr="00026AE3">
          <w:rPr>
            <w:noProof/>
            <w:webHidden/>
          </w:rPr>
          <w:fldChar w:fldCharType="begin"/>
        </w:r>
        <w:r w:rsidR="00A700CA" w:rsidRPr="00026AE3">
          <w:rPr>
            <w:noProof/>
            <w:webHidden/>
          </w:rPr>
          <w:instrText xml:space="preserve"> PAGEREF _Toc41913628 \h </w:instrText>
        </w:r>
        <w:r w:rsidR="00A700CA" w:rsidRPr="00026AE3">
          <w:rPr>
            <w:noProof/>
            <w:webHidden/>
          </w:rPr>
        </w:r>
        <w:r w:rsidR="00A700CA" w:rsidRPr="00026AE3">
          <w:rPr>
            <w:noProof/>
            <w:webHidden/>
          </w:rPr>
          <w:fldChar w:fldCharType="separate"/>
        </w:r>
        <w:r>
          <w:rPr>
            <w:noProof/>
            <w:webHidden/>
          </w:rPr>
          <w:t>35</w:t>
        </w:r>
        <w:r w:rsidR="00A700CA" w:rsidRPr="00026AE3">
          <w:rPr>
            <w:noProof/>
            <w:webHidden/>
          </w:rPr>
          <w:fldChar w:fldCharType="end"/>
        </w:r>
      </w:hyperlink>
    </w:p>
    <w:p w14:paraId="4E195CC7" w14:textId="77777777" w:rsidR="00590E27" w:rsidRPr="00026AE3" w:rsidRDefault="00590E27">
      <w:pPr>
        <w:rPr>
          <w:sz w:val="18"/>
        </w:rPr>
      </w:pPr>
      <w:r w:rsidRPr="00026AE3">
        <w:rPr>
          <w:b/>
          <w:bCs/>
          <w:szCs w:val="22"/>
        </w:rPr>
        <w:fldChar w:fldCharType="end"/>
      </w:r>
    </w:p>
    <w:p w14:paraId="3E0911D7" w14:textId="77777777" w:rsidR="00590E27" w:rsidRPr="00026AE3" w:rsidRDefault="00590E27" w:rsidP="00590E27">
      <w:pPr>
        <w:rPr>
          <w:sz w:val="18"/>
        </w:rPr>
      </w:pPr>
    </w:p>
    <w:p w14:paraId="7CFE2CE2" w14:textId="77777777" w:rsidR="00590E27" w:rsidRPr="00026AE3" w:rsidRDefault="00590E27" w:rsidP="00590E27">
      <w:pPr>
        <w:rPr>
          <w:sz w:val="18"/>
        </w:rPr>
      </w:pPr>
    </w:p>
    <w:p w14:paraId="3E0CDAC1" w14:textId="77777777" w:rsidR="001F21D1" w:rsidRPr="00026AE3" w:rsidRDefault="00590E27" w:rsidP="000453C4">
      <w:pPr>
        <w:spacing w:after="160" w:line="259" w:lineRule="auto"/>
        <w:jc w:val="center"/>
        <w:rPr>
          <w:rFonts w:cs="Arial"/>
          <w:b/>
          <w:sz w:val="36"/>
          <w:szCs w:val="40"/>
        </w:rPr>
      </w:pPr>
      <w:r w:rsidRPr="00026AE3">
        <w:br w:type="page"/>
      </w:r>
      <w:r w:rsidR="001F21D1" w:rsidRPr="00026AE3">
        <w:rPr>
          <w:rFonts w:cs="Arial"/>
          <w:b/>
          <w:sz w:val="36"/>
          <w:szCs w:val="40"/>
        </w:rPr>
        <w:lastRenderedPageBreak/>
        <w:t>UNIVERSIDAD DEL ISTMO</w:t>
      </w:r>
    </w:p>
    <w:p w14:paraId="0E30F34F" w14:textId="77777777" w:rsidR="001F21D1" w:rsidRPr="00026AE3" w:rsidRDefault="00744D72" w:rsidP="001F21D1">
      <w:pPr>
        <w:ind w:right="335"/>
        <w:jc w:val="center"/>
        <w:rPr>
          <w:rFonts w:cs="Arial"/>
          <w:b/>
          <w:sz w:val="24"/>
          <w:szCs w:val="28"/>
        </w:rPr>
      </w:pPr>
      <w:r w:rsidRPr="00026AE3">
        <w:rPr>
          <w:rFonts w:cs="Arial"/>
          <w:b/>
          <w:sz w:val="24"/>
          <w:szCs w:val="28"/>
        </w:rPr>
        <w:t>INVITACIÓN RESTRINGIDA A CUANDO MENOS TRES CONTRATISTAS</w:t>
      </w:r>
    </w:p>
    <w:p w14:paraId="06F2E556" w14:textId="77777777" w:rsidR="001F21D1" w:rsidRPr="00026AE3" w:rsidRDefault="001F21D1" w:rsidP="001F21D1">
      <w:pPr>
        <w:ind w:right="335"/>
        <w:jc w:val="center"/>
        <w:rPr>
          <w:rFonts w:cs="Arial"/>
          <w:b/>
          <w:sz w:val="24"/>
          <w:szCs w:val="28"/>
        </w:rPr>
      </w:pPr>
      <w:r w:rsidRPr="00026AE3">
        <w:rPr>
          <w:rFonts w:cs="Arial"/>
          <w:b/>
          <w:sz w:val="24"/>
          <w:szCs w:val="28"/>
        </w:rPr>
        <w:t xml:space="preserve"> NO. </w:t>
      </w:r>
      <w:r w:rsidR="00CE79CB" w:rsidRPr="00026AE3">
        <w:rPr>
          <w:rFonts w:cs="Arial"/>
          <w:b/>
          <w:sz w:val="24"/>
          <w:szCs w:val="28"/>
        </w:rPr>
        <w:t>IO-920051985-N2</w:t>
      </w:r>
      <w:r w:rsidR="00744D72" w:rsidRPr="00026AE3">
        <w:rPr>
          <w:rFonts w:cs="Arial"/>
          <w:b/>
          <w:sz w:val="24"/>
          <w:szCs w:val="28"/>
        </w:rPr>
        <w:t>-2020</w:t>
      </w:r>
    </w:p>
    <w:p w14:paraId="2F54BA3B" w14:textId="77777777" w:rsidR="000453C4" w:rsidRPr="00026AE3" w:rsidRDefault="000453C4" w:rsidP="00CF1C97">
      <w:pPr>
        <w:ind w:right="335"/>
      </w:pPr>
    </w:p>
    <w:p w14:paraId="607946CB" w14:textId="77777777" w:rsidR="00CF1C97" w:rsidRPr="00026AE3" w:rsidRDefault="00CF1C97" w:rsidP="00CF1C97">
      <w:pPr>
        <w:ind w:right="335"/>
      </w:pPr>
      <w:r w:rsidRPr="00026AE3">
        <w:t>BASES</w:t>
      </w:r>
      <w:r w:rsidR="000453C4" w:rsidRPr="00026AE3">
        <w:t xml:space="preserve"> DEL PROCEDIMIENTO A</w:t>
      </w:r>
      <w:r w:rsidRPr="00026AE3">
        <w:t xml:space="preserve"> LA </w:t>
      </w:r>
      <w:r w:rsidR="00744D72" w:rsidRPr="00026AE3">
        <w:t>INVITACIÓN RESTRINGIDA A CUANDO MENOS TRES CONTRATISTAS</w:t>
      </w:r>
      <w:r w:rsidRPr="00026AE3">
        <w:t xml:space="preserve"> No. </w:t>
      </w:r>
      <w:r w:rsidR="00744D72" w:rsidRPr="00026AE3">
        <w:t>IO-920051985-N</w:t>
      </w:r>
      <w:r w:rsidR="00CE79CB" w:rsidRPr="00026AE3">
        <w:t>2</w:t>
      </w:r>
      <w:r w:rsidR="00744D72" w:rsidRPr="00026AE3">
        <w:t>-2020</w:t>
      </w:r>
      <w:r w:rsidRPr="00026AE3">
        <w:t>, “</w:t>
      </w:r>
      <w:r w:rsidR="00CE79CB" w:rsidRPr="00026AE3">
        <w:t>REHABILITACIÓN E IMPERMEABILIZACIÓN DE LOSAS DE LOS EDIFICIOS EN LA UNIVERSIDAD DEL ISTMO CAMPUS IXTEPEC</w:t>
      </w:r>
      <w:r w:rsidR="006A12A6" w:rsidRPr="00026AE3">
        <w:t>”</w:t>
      </w:r>
      <w:r w:rsidRPr="00026AE3">
        <w:t>.</w:t>
      </w:r>
    </w:p>
    <w:p w14:paraId="279DC006" w14:textId="77777777" w:rsidR="002359E4" w:rsidRPr="00026AE3" w:rsidRDefault="002359E4" w:rsidP="00CF1C97"/>
    <w:p w14:paraId="69DC7DB2" w14:textId="77777777" w:rsidR="001F21D1" w:rsidRPr="00026AE3" w:rsidRDefault="00532D0B" w:rsidP="00CF1C97">
      <w:r w:rsidRPr="00026AE3">
        <w:t xml:space="preserve">El Gobierno del Estado de Oaxaca </w:t>
      </w:r>
      <w:r w:rsidR="00501A3F" w:rsidRPr="00026AE3">
        <w:t xml:space="preserve">por conducto </w:t>
      </w:r>
      <w:r w:rsidRPr="00026AE3">
        <w:t>de l</w:t>
      </w:r>
      <w:r w:rsidR="001F21D1" w:rsidRPr="00026AE3">
        <w:t xml:space="preserve">a UNIVERSIDAD DEL ISTMO </w:t>
      </w:r>
      <w:r w:rsidR="00501A3F" w:rsidRPr="00026AE3">
        <w:t xml:space="preserve">a través de la </w:t>
      </w:r>
      <w:r w:rsidR="001F21D1" w:rsidRPr="00026AE3">
        <w:t>Vicerrectoría de Administración, en cumplimiento</w:t>
      </w:r>
      <w:r w:rsidRPr="00026AE3">
        <w:t xml:space="preserve"> del artículo 25 Fracción I</w:t>
      </w:r>
      <w:r w:rsidR="0058065D" w:rsidRPr="00026AE3">
        <w:t>I</w:t>
      </w:r>
      <w:r w:rsidRPr="00026AE3">
        <w:t xml:space="preserve"> de</w:t>
      </w:r>
      <w:r w:rsidR="001F21D1" w:rsidRPr="00026AE3">
        <w:t xml:space="preserve"> la Ley de Obras Públicas y Servicios Relacionados del Estado de Oaxaca, y de conformidad con la </w:t>
      </w:r>
      <w:r w:rsidR="00744D72" w:rsidRPr="00026AE3">
        <w:t xml:space="preserve">Invitación Restringida a Cuando Menos Tres Contratistas </w:t>
      </w:r>
      <w:r w:rsidR="001F21D1" w:rsidRPr="00026AE3">
        <w:t xml:space="preserve">No. </w:t>
      </w:r>
      <w:r w:rsidR="00CE79CB" w:rsidRPr="00026AE3">
        <w:t>IO-920051985-N2-2020</w:t>
      </w:r>
      <w:r w:rsidR="001F21D1" w:rsidRPr="00026AE3">
        <w:t>, le invita a participar en la formulación de las propuestas Técnic</w:t>
      </w:r>
      <w:r w:rsidR="00E72DCE" w:rsidRPr="00026AE3">
        <w:t>a</w:t>
      </w:r>
      <w:r w:rsidR="001F21D1" w:rsidRPr="00026AE3">
        <w:t xml:space="preserve"> - Económica para la ejecución de la obra que se detallan a continuación:</w:t>
      </w:r>
    </w:p>
    <w:p w14:paraId="4ACEF57F" w14:textId="77777777" w:rsidR="00744D72" w:rsidRPr="00026AE3" w:rsidRDefault="00744D72" w:rsidP="002B3290">
      <w:pPr>
        <w:spacing w:before="0" w:after="160" w:line="259" w:lineRule="auto"/>
        <w:rPr>
          <w:rFonts w:cs="Arial"/>
          <w:b/>
          <w:snapToGrid w:val="0"/>
          <w:sz w:val="22"/>
          <w:szCs w:val="22"/>
          <w:lang w:val="es-ES_tradnl"/>
        </w:rPr>
      </w:pPr>
    </w:p>
    <w:p w14:paraId="00ACEF31" w14:textId="77777777" w:rsidR="00590E27" w:rsidRPr="00026AE3" w:rsidRDefault="00590E27" w:rsidP="002B3290">
      <w:pPr>
        <w:spacing w:before="0" w:after="160" w:line="259" w:lineRule="auto"/>
        <w:rPr>
          <w:rFonts w:cs="Arial"/>
          <w:b/>
          <w:snapToGrid w:val="0"/>
          <w:sz w:val="22"/>
          <w:szCs w:val="22"/>
          <w:lang w:val="es-ES_tradnl"/>
        </w:rPr>
      </w:pPr>
      <w:r w:rsidRPr="00026AE3">
        <w:rPr>
          <w:rFonts w:cs="Arial"/>
          <w:b/>
          <w:snapToGrid w:val="0"/>
          <w:sz w:val="22"/>
          <w:szCs w:val="22"/>
          <w:lang w:val="es-ES_tradnl"/>
        </w:rPr>
        <w:t xml:space="preserve">Calendario de eventos para la </w:t>
      </w:r>
      <w:r w:rsidR="00744D72" w:rsidRPr="00026AE3">
        <w:rPr>
          <w:rFonts w:cs="Arial"/>
          <w:b/>
          <w:snapToGrid w:val="0"/>
          <w:sz w:val="22"/>
          <w:szCs w:val="22"/>
          <w:lang w:val="es-ES_tradnl"/>
        </w:rPr>
        <w:t>Invitación Restringida a Cuando Menos Tres Contratistas</w:t>
      </w:r>
      <w:r w:rsidRPr="00026AE3">
        <w:rPr>
          <w:rFonts w:cs="Arial"/>
          <w:b/>
          <w:snapToGrid w:val="0"/>
          <w:sz w:val="22"/>
          <w:szCs w:val="22"/>
          <w:lang w:val="es-ES_tradnl"/>
        </w:rPr>
        <w:t>:</w:t>
      </w:r>
    </w:p>
    <w:tbl>
      <w:tblPr>
        <w:tblW w:w="93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1379"/>
        <w:gridCol w:w="1379"/>
        <w:gridCol w:w="1395"/>
        <w:gridCol w:w="1379"/>
        <w:gridCol w:w="1379"/>
        <w:gridCol w:w="1381"/>
      </w:tblGrid>
      <w:tr w:rsidR="00792198" w:rsidRPr="00026AE3" w14:paraId="38C4EDC1" w14:textId="77777777" w:rsidTr="00744D72">
        <w:trPr>
          <w:trHeight w:val="1337"/>
        </w:trPr>
        <w:tc>
          <w:tcPr>
            <w:tcW w:w="1033" w:type="dxa"/>
            <w:shd w:val="clear" w:color="000000" w:fill="F2F2F2"/>
            <w:vAlign w:val="center"/>
            <w:hideMark/>
          </w:tcPr>
          <w:p w14:paraId="0560ED6A" w14:textId="77777777" w:rsidR="002C2FF9" w:rsidRPr="00026AE3" w:rsidRDefault="002C2FF9" w:rsidP="002C2FF9">
            <w:pPr>
              <w:spacing w:before="0" w:after="0" w:line="240" w:lineRule="auto"/>
              <w:jc w:val="center"/>
              <w:rPr>
                <w:rFonts w:cs="Estrangelo Edessa"/>
                <w:b/>
                <w:bCs/>
                <w:sz w:val="16"/>
                <w:szCs w:val="20"/>
                <w:lang w:val="es-MX" w:eastAsia="es-MX"/>
              </w:rPr>
            </w:pPr>
            <w:r w:rsidRPr="00026AE3">
              <w:rPr>
                <w:rFonts w:cs="Estrangelo Edessa"/>
                <w:b/>
                <w:bCs/>
                <w:sz w:val="16"/>
                <w:szCs w:val="20"/>
                <w:lang w:val="es-MX" w:eastAsia="es-MX"/>
              </w:rPr>
              <w:t>Concepto</w:t>
            </w:r>
          </w:p>
        </w:tc>
        <w:tc>
          <w:tcPr>
            <w:tcW w:w="1379" w:type="dxa"/>
            <w:shd w:val="clear" w:color="000000" w:fill="F2F2F2"/>
            <w:vAlign w:val="center"/>
            <w:hideMark/>
          </w:tcPr>
          <w:p w14:paraId="7280C157" w14:textId="77777777" w:rsidR="002C2FF9" w:rsidRPr="00026AE3" w:rsidRDefault="002C2FF9" w:rsidP="002C2FF9">
            <w:pPr>
              <w:spacing w:before="0" w:after="0" w:line="240" w:lineRule="auto"/>
              <w:jc w:val="center"/>
              <w:rPr>
                <w:rFonts w:cs="Estrangelo Edessa"/>
                <w:b/>
                <w:bCs/>
                <w:sz w:val="16"/>
                <w:szCs w:val="20"/>
                <w:lang w:val="es-MX" w:eastAsia="es-MX"/>
              </w:rPr>
            </w:pPr>
            <w:r w:rsidRPr="00026AE3">
              <w:rPr>
                <w:rFonts w:cs="Estrangelo Edessa"/>
                <w:b/>
                <w:bCs/>
                <w:sz w:val="16"/>
                <w:szCs w:val="20"/>
                <w:lang w:val="es-MX" w:eastAsia="es-MX"/>
              </w:rPr>
              <w:t xml:space="preserve"> Visita de Obra</w:t>
            </w:r>
          </w:p>
        </w:tc>
        <w:tc>
          <w:tcPr>
            <w:tcW w:w="1379" w:type="dxa"/>
            <w:shd w:val="clear" w:color="000000" w:fill="F2F2F2"/>
            <w:vAlign w:val="center"/>
            <w:hideMark/>
          </w:tcPr>
          <w:p w14:paraId="50861708" w14:textId="77777777" w:rsidR="002C2FF9" w:rsidRPr="00026AE3" w:rsidRDefault="002C2FF9" w:rsidP="002C2FF9">
            <w:pPr>
              <w:spacing w:before="0" w:after="0" w:line="240" w:lineRule="auto"/>
              <w:jc w:val="center"/>
              <w:rPr>
                <w:rFonts w:cs="Estrangelo Edessa"/>
                <w:b/>
                <w:bCs/>
                <w:sz w:val="16"/>
                <w:szCs w:val="20"/>
                <w:lang w:val="es-MX" w:eastAsia="es-MX"/>
              </w:rPr>
            </w:pPr>
            <w:r w:rsidRPr="00026AE3">
              <w:rPr>
                <w:rFonts w:cs="Estrangelo Edessa"/>
                <w:b/>
                <w:bCs/>
                <w:sz w:val="16"/>
                <w:szCs w:val="20"/>
                <w:lang w:val="es-MX" w:eastAsia="es-MX"/>
              </w:rPr>
              <w:t>Junta de Aclaraciones</w:t>
            </w:r>
          </w:p>
        </w:tc>
        <w:tc>
          <w:tcPr>
            <w:tcW w:w="1395" w:type="dxa"/>
            <w:shd w:val="clear" w:color="000000" w:fill="F2F2F2"/>
            <w:vAlign w:val="center"/>
            <w:hideMark/>
          </w:tcPr>
          <w:p w14:paraId="432E6233" w14:textId="77777777" w:rsidR="002C2FF9" w:rsidRPr="00026AE3" w:rsidRDefault="002C2FF9" w:rsidP="002C2FF9">
            <w:pPr>
              <w:spacing w:before="0" w:after="0" w:line="240" w:lineRule="auto"/>
              <w:jc w:val="center"/>
              <w:rPr>
                <w:rFonts w:cs="Estrangelo Edessa"/>
                <w:b/>
                <w:bCs/>
                <w:sz w:val="16"/>
                <w:szCs w:val="20"/>
                <w:lang w:val="es-MX" w:eastAsia="es-MX"/>
              </w:rPr>
            </w:pPr>
            <w:r w:rsidRPr="00026AE3">
              <w:rPr>
                <w:rFonts w:cs="Estrangelo Edessa"/>
                <w:b/>
                <w:bCs/>
                <w:sz w:val="16"/>
                <w:szCs w:val="20"/>
                <w:lang w:val="es-MX" w:eastAsia="es-MX"/>
              </w:rPr>
              <w:t>Presentación de Propuestas y Apertura de Propuesta</w:t>
            </w:r>
            <w:r w:rsidR="00FD4D2F" w:rsidRPr="00026AE3">
              <w:rPr>
                <w:rFonts w:cs="Estrangelo Edessa"/>
                <w:b/>
                <w:bCs/>
                <w:sz w:val="16"/>
                <w:szCs w:val="20"/>
                <w:lang w:val="es-MX" w:eastAsia="es-MX"/>
              </w:rPr>
              <w:t>s</w:t>
            </w:r>
            <w:r w:rsidRPr="00026AE3">
              <w:rPr>
                <w:rFonts w:cs="Estrangelo Edessa"/>
                <w:b/>
                <w:bCs/>
                <w:sz w:val="16"/>
                <w:szCs w:val="20"/>
                <w:lang w:val="es-MX" w:eastAsia="es-MX"/>
              </w:rPr>
              <w:t xml:space="preserve"> Técnica</w:t>
            </w:r>
            <w:r w:rsidR="00FD4D2F" w:rsidRPr="00026AE3">
              <w:rPr>
                <w:rFonts w:cs="Estrangelo Edessa"/>
                <w:b/>
                <w:bCs/>
                <w:sz w:val="16"/>
                <w:szCs w:val="20"/>
                <w:lang w:val="es-MX" w:eastAsia="es-MX"/>
              </w:rPr>
              <w:t>s</w:t>
            </w:r>
          </w:p>
        </w:tc>
        <w:tc>
          <w:tcPr>
            <w:tcW w:w="1379" w:type="dxa"/>
            <w:shd w:val="clear" w:color="000000" w:fill="F2F2F2"/>
            <w:vAlign w:val="center"/>
            <w:hideMark/>
          </w:tcPr>
          <w:p w14:paraId="657A25A0" w14:textId="77777777" w:rsidR="002C2FF9" w:rsidRPr="00026AE3" w:rsidRDefault="002C2FF9" w:rsidP="002C2FF9">
            <w:pPr>
              <w:spacing w:before="0" w:after="0" w:line="240" w:lineRule="auto"/>
              <w:jc w:val="center"/>
              <w:rPr>
                <w:rFonts w:cs="Estrangelo Edessa"/>
                <w:b/>
                <w:bCs/>
                <w:sz w:val="16"/>
                <w:szCs w:val="20"/>
                <w:lang w:val="es-MX" w:eastAsia="es-MX"/>
              </w:rPr>
            </w:pPr>
            <w:r w:rsidRPr="00026AE3">
              <w:rPr>
                <w:rFonts w:cs="Estrangelo Edessa"/>
                <w:b/>
                <w:bCs/>
                <w:sz w:val="16"/>
                <w:szCs w:val="20"/>
                <w:lang w:val="es-MX" w:eastAsia="es-MX"/>
              </w:rPr>
              <w:t>Apertura de Propuesta</w:t>
            </w:r>
            <w:r w:rsidR="00FD4D2F" w:rsidRPr="00026AE3">
              <w:rPr>
                <w:rFonts w:cs="Estrangelo Edessa"/>
                <w:b/>
                <w:bCs/>
                <w:sz w:val="16"/>
                <w:szCs w:val="20"/>
                <w:lang w:val="es-MX" w:eastAsia="es-MX"/>
              </w:rPr>
              <w:t>s</w:t>
            </w:r>
            <w:r w:rsidRPr="00026AE3">
              <w:rPr>
                <w:rFonts w:cs="Estrangelo Edessa"/>
                <w:b/>
                <w:bCs/>
                <w:sz w:val="16"/>
                <w:szCs w:val="20"/>
                <w:lang w:val="es-MX" w:eastAsia="es-MX"/>
              </w:rPr>
              <w:t xml:space="preserve"> Económica</w:t>
            </w:r>
            <w:r w:rsidR="00FD4D2F" w:rsidRPr="00026AE3">
              <w:rPr>
                <w:rFonts w:cs="Estrangelo Edessa"/>
                <w:b/>
                <w:bCs/>
                <w:sz w:val="16"/>
                <w:szCs w:val="20"/>
                <w:lang w:val="es-MX" w:eastAsia="es-MX"/>
              </w:rPr>
              <w:t>s</w:t>
            </w:r>
          </w:p>
        </w:tc>
        <w:tc>
          <w:tcPr>
            <w:tcW w:w="1379" w:type="dxa"/>
            <w:shd w:val="clear" w:color="000000" w:fill="F2F2F2"/>
            <w:vAlign w:val="center"/>
            <w:hideMark/>
          </w:tcPr>
          <w:p w14:paraId="1A0268EF" w14:textId="77777777" w:rsidR="002C2FF9" w:rsidRPr="00026AE3" w:rsidRDefault="002C2FF9" w:rsidP="002C2FF9">
            <w:pPr>
              <w:spacing w:before="0" w:after="0" w:line="240" w:lineRule="auto"/>
              <w:jc w:val="center"/>
              <w:rPr>
                <w:rFonts w:cs="Estrangelo Edessa"/>
                <w:b/>
                <w:bCs/>
                <w:sz w:val="16"/>
                <w:szCs w:val="20"/>
                <w:lang w:val="es-MX" w:eastAsia="es-MX"/>
              </w:rPr>
            </w:pPr>
            <w:r w:rsidRPr="00026AE3">
              <w:rPr>
                <w:rFonts w:cs="Estrangelo Edessa"/>
                <w:b/>
                <w:bCs/>
                <w:sz w:val="16"/>
                <w:szCs w:val="20"/>
                <w:lang w:val="es-MX" w:eastAsia="es-MX"/>
              </w:rPr>
              <w:t>Fallo</w:t>
            </w:r>
          </w:p>
        </w:tc>
        <w:tc>
          <w:tcPr>
            <w:tcW w:w="1381" w:type="dxa"/>
            <w:shd w:val="clear" w:color="000000" w:fill="F2F2F2"/>
            <w:vAlign w:val="center"/>
            <w:hideMark/>
          </w:tcPr>
          <w:p w14:paraId="69804B53" w14:textId="77777777" w:rsidR="00DF73F0" w:rsidRPr="00026AE3" w:rsidRDefault="00DF73F0" w:rsidP="00DF73F0">
            <w:pPr>
              <w:spacing w:before="0" w:after="0" w:line="240" w:lineRule="auto"/>
              <w:ind w:left="708" w:hanging="708"/>
              <w:jc w:val="center"/>
              <w:rPr>
                <w:rFonts w:cs="Estrangelo Edessa"/>
                <w:b/>
                <w:bCs/>
                <w:sz w:val="16"/>
                <w:szCs w:val="20"/>
                <w:lang w:val="es-MX" w:eastAsia="es-MX"/>
              </w:rPr>
            </w:pPr>
            <w:r w:rsidRPr="00026AE3">
              <w:rPr>
                <w:rFonts w:cs="Estrangelo Edessa"/>
                <w:b/>
                <w:bCs/>
                <w:sz w:val="16"/>
                <w:szCs w:val="20"/>
                <w:lang w:val="es-MX" w:eastAsia="es-MX"/>
              </w:rPr>
              <w:t>Firma de</w:t>
            </w:r>
          </w:p>
          <w:p w14:paraId="79D69953" w14:textId="77777777" w:rsidR="002C2FF9" w:rsidRPr="00026AE3" w:rsidRDefault="002C2FF9" w:rsidP="00DF73F0">
            <w:pPr>
              <w:spacing w:before="0" w:after="0" w:line="240" w:lineRule="auto"/>
              <w:ind w:left="708" w:hanging="708"/>
              <w:jc w:val="center"/>
              <w:rPr>
                <w:rFonts w:cs="Estrangelo Edessa"/>
                <w:b/>
                <w:bCs/>
                <w:sz w:val="16"/>
                <w:szCs w:val="20"/>
                <w:lang w:val="es-MX" w:eastAsia="es-MX"/>
              </w:rPr>
            </w:pPr>
            <w:r w:rsidRPr="00026AE3">
              <w:rPr>
                <w:rFonts w:cs="Estrangelo Edessa"/>
                <w:b/>
                <w:bCs/>
                <w:sz w:val="16"/>
                <w:szCs w:val="20"/>
                <w:lang w:val="es-MX" w:eastAsia="es-MX"/>
              </w:rPr>
              <w:t>Contrato</w:t>
            </w:r>
          </w:p>
        </w:tc>
      </w:tr>
      <w:tr w:rsidR="008037D6" w:rsidRPr="00026AE3" w14:paraId="4ECC3F9D" w14:textId="77777777" w:rsidTr="002359E4">
        <w:trPr>
          <w:trHeight w:val="663"/>
        </w:trPr>
        <w:tc>
          <w:tcPr>
            <w:tcW w:w="1033" w:type="dxa"/>
            <w:shd w:val="clear" w:color="auto" w:fill="auto"/>
            <w:vAlign w:val="center"/>
            <w:hideMark/>
          </w:tcPr>
          <w:p w14:paraId="75E1CE77" w14:textId="77777777" w:rsidR="008037D6" w:rsidRPr="00026AE3" w:rsidRDefault="008037D6" w:rsidP="008037D6">
            <w:pPr>
              <w:spacing w:before="0" w:after="0" w:line="240" w:lineRule="auto"/>
              <w:jc w:val="left"/>
              <w:rPr>
                <w:rFonts w:cs="Estrangelo Edessa"/>
                <w:sz w:val="18"/>
                <w:szCs w:val="20"/>
                <w:lang w:val="es-MX" w:eastAsia="es-MX"/>
              </w:rPr>
            </w:pPr>
            <w:r w:rsidRPr="00026AE3">
              <w:rPr>
                <w:rFonts w:cs="Estrangelo Edessa"/>
                <w:sz w:val="18"/>
                <w:szCs w:val="20"/>
                <w:lang w:val="es-MX" w:eastAsia="es-MX"/>
              </w:rPr>
              <w:t>Fecha:</w:t>
            </w:r>
          </w:p>
        </w:tc>
        <w:tc>
          <w:tcPr>
            <w:tcW w:w="1379" w:type="dxa"/>
            <w:shd w:val="clear" w:color="auto" w:fill="auto"/>
            <w:vAlign w:val="center"/>
            <w:hideMark/>
          </w:tcPr>
          <w:p w14:paraId="72BAA4C3" w14:textId="17765BEC" w:rsidR="008037D6" w:rsidRPr="00026AE3" w:rsidRDefault="00910C9E" w:rsidP="00134220">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22</w:t>
            </w:r>
            <w:r w:rsidR="008037D6" w:rsidRPr="00026AE3">
              <w:rPr>
                <w:rFonts w:cs="Estrangelo Edessa"/>
                <w:sz w:val="18"/>
                <w:szCs w:val="20"/>
                <w:lang w:val="es-MX" w:eastAsia="es-MX"/>
              </w:rPr>
              <w:t>/06/2020</w:t>
            </w:r>
          </w:p>
        </w:tc>
        <w:tc>
          <w:tcPr>
            <w:tcW w:w="1379" w:type="dxa"/>
            <w:shd w:val="clear" w:color="auto" w:fill="auto"/>
            <w:vAlign w:val="center"/>
            <w:hideMark/>
          </w:tcPr>
          <w:p w14:paraId="7D4FBEA7" w14:textId="32BCDB3B" w:rsidR="008037D6" w:rsidRPr="00026AE3" w:rsidRDefault="00910C9E" w:rsidP="008037D6">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22</w:t>
            </w:r>
            <w:r w:rsidR="008037D6" w:rsidRPr="00026AE3">
              <w:rPr>
                <w:rFonts w:cs="Estrangelo Edessa"/>
                <w:sz w:val="18"/>
                <w:szCs w:val="20"/>
                <w:lang w:val="es-MX" w:eastAsia="es-MX"/>
              </w:rPr>
              <w:t>/06/2020</w:t>
            </w:r>
          </w:p>
        </w:tc>
        <w:tc>
          <w:tcPr>
            <w:tcW w:w="1395" w:type="dxa"/>
            <w:shd w:val="clear" w:color="auto" w:fill="auto"/>
            <w:vAlign w:val="center"/>
            <w:hideMark/>
          </w:tcPr>
          <w:p w14:paraId="77520992" w14:textId="6DE0FAB2" w:rsidR="008037D6" w:rsidRPr="00026AE3" w:rsidRDefault="00910C9E" w:rsidP="00134220">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29/06</w:t>
            </w:r>
            <w:r w:rsidR="008037D6" w:rsidRPr="00026AE3">
              <w:rPr>
                <w:rFonts w:cs="Estrangelo Edessa"/>
                <w:sz w:val="18"/>
                <w:szCs w:val="20"/>
                <w:lang w:val="es-MX" w:eastAsia="es-MX"/>
              </w:rPr>
              <w:t>/2020</w:t>
            </w:r>
          </w:p>
        </w:tc>
        <w:tc>
          <w:tcPr>
            <w:tcW w:w="1379" w:type="dxa"/>
            <w:shd w:val="clear" w:color="auto" w:fill="auto"/>
            <w:vAlign w:val="center"/>
          </w:tcPr>
          <w:p w14:paraId="21461E73" w14:textId="0AFB0E5C" w:rsidR="008037D6" w:rsidRPr="00026AE3" w:rsidRDefault="00910C9E" w:rsidP="00134220">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01</w:t>
            </w:r>
            <w:r w:rsidR="008037D6" w:rsidRPr="00026AE3">
              <w:rPr>
                <w:rFonts w:cs="Estrangelo Edessa"/>
                <w:sz w:val="18"/>
                <w:szCs w:val="20"/>
                <w:lang w:val="es-MX" w:eastAsia="es-MX"/>
              </w:rPr>
              <w:t>/07/2020</w:t>
            </w:r>
          </w:p>
        </w:tc>
        <w:tc>
          <w:tcPr>
            <w:tcW w:w="1379" w:type="dxa"/>
            <w:shd w:val="clear" w:color="auto" w:fill="auto"/>
            <w:vAlign w:val="center"/>
          </w:tcPr>
          <w:p w14:paraId="1A0AF7B9" w14:textId="74EF22E7" w:rsidR="008037D6" w:rsidRPr="00026AE3" w:rsidRDefault="00910C9E" w:rsidP="00134220">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06</w:t>
            </w:r>
            <w:r w:rsidR="008037D6" w:rsidRPr="00026AE3">
              <w:rPr>
                <w:rFonts w:cs="Estrangelo Edessa"/>
                <w:sz w:val="18"/>
                <w:szCs w:val="20"/>
                <w:lang w:val="es-MX" w:eastAsia="es-MX"/>
              </w:rPr>
              <w:t>/07/2020</w:t>
            </w:r>
          </w:p>
        </w:tc>
        <w:tc>
          <w:tcPr>
            <w:tcW w:w="1381" w:type="dxa"/>
            <w:shd w:val="clear" w:color="auto" w:fill="auto"/>
            <w:vAlign w:val="center"/>
          </w:tcPr>
          <w:p w14:paraId="31CE34CC" w14:textId="5BDF5F77" w:rsidR="008037D6" w:rsidRPr="00026AE3" w:rsidRDefault="00910C9E" w:rsidP="008037D6">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10</w:t>
            </w:r>
            <w:r w:rsidR="008037D6" w:rsidRPr="00026AE3">
              <w:rPr>
                <w:rFonts w:cs="Estrangelo Edessa"/>
                <w:sz w:val="18"/>
                <w:szCs w:val="20"/>
                <w:lang w:val="es-MX" w:eastAsia="es-MX"/>
              </w:rPr>
              <w:t>/07/2020</w:t>
            </w:r>
          </w:p>
        </w:tc>
      </w:tr>
      <w:tr w:rsidR="008037D6" w:rsidRPr="00026AE3" w14:paraId="5CA9B486" w14:textId="77777777" w:rsidTr="00DF73F0">
        <w:trPr>
          <w:trHeight w:val="663"/>
        </w:trPr>
        <w:tc>
          <w:tcPr>
            <w:tcW w:w="1033" w:type="dxa"/>
            <w:shd w:val="clear" w:color="auto" w:fill="auto"/>
            <w:vAlign w:val="center"/>
            <w:hideMark/>
          </w:tcPr>
          <w:p w14:paraId="0CB14B25" w14:textId="77777777" w:rsidR="008037D6" w:rsidRPr="00026AE3" w:rsidRDefault="008037D6" w:rsidP="008037D6">
            <w:pPr>
              <w:spacing w:before="0" w:after="0" w:line="240" w:lineRule="auto"/>
              <w:jc w:val="left"/>
              <w:rPr>
                <w:rFonts w:cs="Estrangelo Edessa"/>
                <w:sz w:val="18"/>
                <w:szCs w:val="20"/>
                <w:lang w:val="es-MX" w:eastAsia="es-MX"/>
              </w:rPr>
            </w:pPr>
            <w:r w:rsidRPr="00026AE3">
              <w:rPr>
                <w:rFonts w:cs="Estrangelo Edessa"/>
                <w:sz w:val="18"/>
                <w:szCs w:val="20"/>
                <w:lang w:val="es-MX" w:eastAsia="es-MX"/>
              </w:rPr>
              <w:t>Hora del Evento:</w:t>
            </w:r>
          </w:p>
        </w:tc>
        <w:tc>
          <w:tcPr>
            <w:tcW w:w="1379" w:type="dxa"/>
            <w:shd w:val="clear" w:color="auto" w:fill="auto"/>
            <w:vAlign w:val="center"/>
            <w:hideMark/>
          </w:tcPr>
          <w:p w14:paraId="089C8D82" w14:textId="77777777" w:rsidR="008037D6" w:rsidRPr="00026AE3" w:rsidRDefault="008037D6" w:rsidP="00CE79CB">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1</w:t>
            </w:r>
            <w:r w:rsidR="00CE79CB" w:rsidRPr="00026AE3">
              <w:rPr>
                <w:rFonts w:cs="Estrangelo Edessa"/>
                <w:sz w:val="18"/>
                <w:szCs w:val="20"/>
                <w:lang w:val="es-MX" w:eastAsia="es-MX"/>
              </w:rPr>
              <w:t>6</w:t>
            </w:r>
            <w:r w:rsidRPr="00026AE3">
              <w:rPr>
                <w:rFonts w:cs="Estrangelo Edessa"/>
                <w:sz w:val="18"/>
                <w:szCs w:val="20"/>
                <w:lang w:val="es-MX" w:eastAsia="es-MX"/>
              </w:rPr>
              <w:t>:</w:t>
            </w:r>
            <w:r w:rsidR="00CE79CB" w:rsidRPr="00026AE3">
              <w:rPr>
                <w:rFonts w:cs="Estrangelo Edessa"/>
                <w:sz w:val="18"/>
                <w:szCs w:val="20"/>
                <w:lang w:val="es-MX" w:eastAsia="es-MX"/>
              </w:rPr>
              <w:t>3</w:t>
            </w:r>
            <w:r w:rsidRPr="00026AE3">
              <w:rPr>
                <w:rFonts w:cs="Estrangelo Edessa"/>
                <w:sz w:val="18"/>
                <w:szCs w:val="20"/>
                <w:lang w:val="es-MX" w:eastAsia="es-MX"/>
              </w:rPr>
              <w:t xml:space="preserve">0 </w:t>
            </w:r>
            <w:proofErr w:type="spellStart"/>
            <w:r w:rsidRPr="00026AE3">
              <w:rPr>
                <w:rFonts w:cs="Estrangelo Edessa"/>
                <w:sz w:val="18"/>
                <w:szCs w:val="20"/>
                <w:lang w:val="es-MX" w:eastAsia="es-MX"/>
              </w:rPr>
              <w:t>hrs</w:t>
            </w:r>
            <w:proofErr w:type="spellEnd"/>
            <w:r w:rsidRPr="00026AE3">
              <w:rPr>
                <w:rFonts w:cs="Estrangelo Edessa"/>
                <w:sz w:val="18"/>
                <w:szCs w:val="20"/>
                <w:lang w:val="es-MX" w:eastAsia="es-MX"/>
              </w:rPr>
              <w:t>.</w:t>
            </w:r>
          </w:p>
        </w:tc>
        <w:tc>
          <w:tcPr>
            <w:tcW w:w="1379" w:type="dxa"/>
            <w:shd w:val="clear" w:color="auto" w:fill="auto"/>
            <w:vAlign w:val="center"/>
            <w:hideMark/>
          </w:tcPr>
          <w:p w14:paraId="78ED5724" w14:textId="77777777" w:rsidR="008037D6" w:rsidRPr="00026AE3" w:rsidRDefault="008037D6" w:rsidP="00CE79CB">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1</w:t>
            </w:r>
            <w:r w:rsidR="00CE79CB" w:rsidRPr="00026AE3">
              <w:rPr>
                <w:rFonts w:cs="Estrangelo Edessa"/>
                <w:sz w:val="18"/>
                <w:szCs w:val="20"/>
                <w:lang w:val="es-MX" w:eastAsia="es-MX"/>
              </w:rPr>
              <w:t>7</w:t>
            </w:r>
            <w:r w:rsidRPr="00026AE3">
              <w:rPr>
                <w:rFonts w:cs="Estrangelo Edessa"/>
                <w:sz w:val="18"/>
                <w:szCs w:val="20"/>
                <w:lang w:val="es-MX" w:eastAsia="es-MX"/>
              </w:rPr>
              <w:t>:</w:t>
            </w:r>
            <w:r w:rsidR="00CE79CB" w:rsidRPr="00026AE3">
              <w:rPr>
                <w:rFonts w:cs="Estrangelo Edessa"/>
                <w:sz w:val="18"/>
                <w:szCs w:val="20"/>
                <w:lang w:val="es-MX" w:eastAsia="es-MX"/>
              </w:rPr>
              <w:t>00</w:t>
            </w:r>
            <w:r w:rsidRPr="00026AE3">
              <w:rPr>
                <w:rFonts w:cs="Estrangelo Edessa"/>
                <w:sz w:val="18"/>
                <w:szCs w:val="20"/>
                <w:lang w:val="es-MX" w:eastAsia="es-MX"/>
              </w:rPr>
              <w:t xml:space="preserve"> </w:t>
            </w:r>
            <w:proofErr w:type="spellStart"/>
            <w:r w:rsidRPr="00026AE3">
              <w:rPr>
                <w:rFonts w:cs="Estrangelo Edessa"/>
                <w:sz w:val="18"/>
                <w:szCs w:val="20"/>
                <w:lang w:val="es-MX" w:eastAsia="es-MX"/>
              </w:rPr>
              <w:t>hrs</w:t>
            </w:r>
            <w:proofErr w:type="spellEnd"/>
            <w:r w:rsidRPr="00026AE3">
              <w:rPr>
                <w:rFonts w:cs="Estrangelo Edessa"/>
                <w:sz w:val="18"/>
                <w:szCs w:val="20"/>
                <w:lang w:val="es-MX" w:eastAsia="es-MX"/>
              </w:rPr>
              <w:t>.</w:t>
            </w:r>
          </w:p>
        </w:tc>
        <w:tc>
          <w:tcPr>
            <w:tcW w:w="1395" w:type="dxa"/>
            <w:shd w:val="clear" w:color="auto" w:fill="auto"/>
            <w:vAlign w:val="center"/>
            <w:hideMark/>
          </w:tcPr>
          <w:p w14:paraId="4434F2A5" w14:textId="77777777" w:rsidR="008037D6" w:rsidRPr="00026AE3" w:rsidRDefault="008037D6" w:rsidP="00CE79CB">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1</w:t>
            </w:r>
            <w:r w:rsidR="00CE79CB" w:rsidRPr="00026AE3">
              <w:rPr>
                <w:rFonts w:cs="Estrangelo Edessa"/>
                <w:sz w:val="18"/>
                <w:szCs w:val="20"/>
                <w:lang w:val="es-MX" w:eastAsia="es-MX"/>
              </w:rPr>
              <w:t>6</w:t>
            </w:r>
            <w:r w:rsidRPr="00026AE3">
              <w:rPr>
                <w:rFonts w:cs="Estrangelo Edessa"/>
                <w:sz w:val="18"/>
                <w:szCs w:val="20"/>
                <w:lang w:val="es-MX" w:eastAsia="es-MX"/>
              </w:rPr>
              <w:t xml:space="preserve">:00 </w:t>
            </w:r>
            <w:proofErr w:type="spellStart"/>
            <w:r w:rsidRPr="00026AE3">
              <w:rPr>
                <w:rFonts w:cs="Estrangelo Edessa"/>
                <w:sz w:val="18"/>
                <w:szCs w:val="20"/>
                <w:lang w:val="es-MX" w:eastAsia="es-MX"/>
              </w:rPr>
              <w:t>hrs</w:t>
            </w:r>
            <w:proofErr w:type="spellEnd"/>
            <w:r w:rsidRPr="00026AE3">
              <w:rPr>
                <w:rFonts w:cs="Estrangelo Edessa"/>
                <w:sz w:val="18"/>
                <w:szCs w:val="20"/>
                <w:lang w:val="es-MX" w:eastAsia="es-MX"/>
              </w:rPr>
              <w:t>.</w:t>
            </w:r>
          </w:p>
        </w:tc>
        <w:tc>
          <w:tcPr>
            <w:tcW w:w="1379" w:type="dxa"/>
            <w:shd w:val="clear" w:color="auto" w:fill="auto"/>
            <w:vAlign w:val="center"/>
            <w:hideMark/>
          </w:tcPr>
          <w:p w14:paraId="3E4D7371" w14:textId="7BA612D4" w:rsidR="008037D6" w:rsidRPr="00026AE3" w:rsidRDefault="008037D6" w:rsidP="00910C9E">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1</w:t>
            </w:r>
            <w:r w:rsidR="00910C9E" w:rsidRPr="00026AE3">
              <w:rPr>
                <w:rFonts w:cs="Estrangelo Edessa"/>
                <w:sz w:val="18"/>
                <w:szCs w:val="20"/>
                <w:lang w:val="es-MX" w:eastAsia="es-MX"/>
              </w:rPr>
              <w:t>6</w:t>
            </w:r>
            <w:r w:rsidRPr="00026AE3">
              <w:rPr>
                <w:rFonts w:cs="Estrangelo Edessa"/>
                <w:sz w:val="18"/>
                <w:szCs w:val="20"/>
                <w:lang w:val="es-MX" w:eastAsia="es-MX"/>
              </w:rPr>
              <w:t xml:space="preserve">:00 </w:t>
            </w:r>
            <w:proofErr w:type="spellStart"/>
            <w:r w:rsidRPr="00026AE3">
              <w:rPr>
                <w:rFonts w:cs="Estrangelo Edessa"/>
                <w:sz w:val="18"/>
                <w:szCs w:val="20"/>
                <w:lang w:val="es-MX" w:eastAsia="es-MX"/>
              </w:rPr>
              <w:t>hrs</w:t>
            </w:r>
            <w:proofErr w:type="spellEnd"/>
            <w:r w:rsidRPr="00026AE3">
              <w:rPr>
                <w:rFonts w:cs="Estrangelo Edessa"/>
                <w:sz w:val="18"/>
                <w:szCs w:val="20"/>
                <w:lang w:val="es-MX" w:eastAsia="es-MX"/>
              </w:rPr>
              <w:t>.</w:t>
            </w:r>
          </w:p>
        </w:tc>
        <w:tc>
          <w:tcPr>
            <w:tcW w:w="1379" w:type="dxa"/>
            <w:shd w:val="clear" w:color="auto" w:fill="auto"/>
            <w:vAlign w:val="center"/>
            <w:hideMark/>
          </w:tcPr>
          <w:p w14:paraId="3C52852D" w14:textId="404E4074" w:rsidR="008037D6" w:rsidRPr="00026AE3" w:rsidRDefault="00134220" w:rsidP="00910C9E">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1</w:t>
            </w:r>
            <w:r w:rsidR="00910C9E" w:rsidRPr="00026AE3">
              <w:rPr>
                <w:rFonts w:cs="Estrangelo Edessa"/>
                <w:sz w:val="18"/>
                <w:szCs w:val="20"/>
                <w:lang w:val="es-MX" w:eastAsia="es-MX"/>
              </w:rPr>
              <w:t>1</w:t>
            </w:r>
            <w:r w:rsidR="008037D6" w:rsidRPr="00026AE3">
              <w:rPr>
                <w:rFonts w:cs="Estrangelo Edessa"/>
                <w:sz w:val="18"/>
                <w:szCs w:val="20"/>
                <w:lang w:val="es-MX" w:eastAsia="es-MX"/>
              </w:rPr>
              <w:t xml:space="preserve">:00 </w:t>
            </w:r>
            <w:proofErr w:type="spellStart"/>
            <w:r w:rsidR="008037D6" w:rsidRPr="00026AE3">
              <w:rPr>
                <w:rFonts w:cs="Estrangelo Edessa"/>
                <w:sz w:val="18"/>
                <w:szCs w:val="20"/>
                <w:lang w:val="es-MX" w:eastAsia="es-MX"/>
              </w:rPr>
              <w:t>hrs</w:t>
            </w:r>
            <w:proofErr w:type="spellEnd"/>
            <w:r w:rsidR="008037D6" w:rsidRPr="00026AE3">
              <w:rPr>
                <w:rFonts w:cs="Estrangelo Edessa"/>
                <w:sz w:val="18"/>
                <w:szCs w:val="20"/>
                <w:lang w:val="es-MX" w:eastAsia="es-MX"/>
              </w:rPr>
              <w:t>.</w:t>
            </w:r>
          </w:p>
        </w:tc>
        <w:tc>
          <w:tcPr>
            <w:tcW w:w="1381" w:type="dxa"/>
            <w:shd w:val="clear" w:color="auto" w:fill="auto"/>
            <w:vAlign w:val="center"/>
            <w:hideMark/>
          </w:tcPr>
          <w:p w14:paraId="44CBE1FE" w14:textId="6722C773" w:rsidR="008037D6" w:rsidRPr="00026AE3" w:rsidRDefault="00910C9E" w:rsidP="00CE79CB">
            <w:pPr>
              <w:spacing w:before="0" w:after="0" w:line="240" w:lineRule="auto"/>
              <w:jc w:val="center"/>
              <w:rPr>
                <w:rFonts w:cs="Estrangelo Edessa"/>
                <w:sz w:val="18"/>
                <w:szCs w:val="20"/>
                <w:lang w:val="es-MX" w:eastAsia="es-MX"/>
              </w:rPr>
            </w:pPr>
            <w:r w:rsidRPr="00026AE3">
              <w:rPr>
                <w:rFonts w:cs="Estrangelo Edessa"/>
                <w:sz w:val="18"/>
                <w:szCs w:val="20"/>
                <w:lang w:val="es-MX" w:eastAsia="es-MX"/>
              </w:rPr>
              <w:t>10</w:t>
            </w:r>
            <w:r w:rsidR="008037D6" w:rsidRPr="00026AE3">
              <w:rPr>
                <w:rFonts w:cs="Estrangelo Edessa"/>
                <w:sz w:val="18"/>
                <w:szCs w:val="20"/>
                <w:lang w:val="es-MX" w:eastAsia="es-MX"/>
              </w:rPr>
              <w:t xml:space="preserve">:00 </w:t>
            </w:r>
            <w:proofErr w:type="spellStart"/>
            <w:r w:rsidR="008037D6" w:rsidRPr="00026AE3">
              <w:rPr>
                <w:rFonts w:cs="Estrangelo Edessa"/>
                <w:sz w:val="18"/>
                <w:szCs w:val="20"/>
                <w:lang w:val="es-MX" w:eastAsia="es-MX"/>
              </w:rPr>
              <w:t>hrs</w:t>
            </w:r>
            <w:proofErr w:type="spellEnd"/>
          </w:p>
        </w:tc>
      </w:tr>
    </w:tbl>
    <w:p w14:paraId="757F5E0E" w14:textId="172E1F5A" w:rsidR="00341DBB" w:rsidRPr="00026AE3" w:rsidRDefault="006A3CA5" w:rsidP="00CF1C97">
      <w:pPr>
        <w:rPr>
          <w:szCs w:val="20"/>
        </w:rPr>
      </w:pPr>
      <w:r w:rsidRPr="00026AE3">
        <w:rPr>
          <w:szCs w:val="20"/>
        </w:rPr>
        <w:lastRenderedPageBreak/>
        <w:t xml:space="preserve">La información necesaria para que los </w:t>
      </w:r>
      <w:r w:rsidR="001A71D4" w:rsidRPr="00026AE3">
        <w:rPr>
          <w:szCs w:val="20"/>
        </w:rPr>
        <w:t xml:space="preserve">participantes </w:t>
      </w:r>
      <w:r w:rsidRPr="00026AE3">
        <w:rPr>
          <w:szCs w:val="20"/>
        </w:rPr>
        <w:t xml:space="preserve">integren sus proposiciones técnica y económica de la convocatoria de la presente </w:t>
      </w:r>
      <w:r w:rsidR="00744D72" w:rsidRPr="00026AE3">
        <w:t>Invitación Restringida a Cuando Menos Tres Contratistas</w:t>
      </w:r>
      <w:r w:rsidRPr="00026AE3">
        <w:rPr>
          <w:szCs w:val="20"/>
        </w:rPr>
        <w:t>,</w:t>
      </w:r>
      <w:r w:rsidR="00341DBB" w:rsidRPr="00026AE3">
        <w:rPr>
          <w:szCs w:val="20"/>
        </w:rPr>
        <w:t xml:space="preserve"> </w:t>
      </w:r>
      <w:r w:rsidRPr="00026AE3">
        <w:rPr>
          <w:szCs w:val="20"/>
        </w:rPr>
        <w:t>estará a</w:t>
      </w:r>
      <w:r w:rsidR="00341DBB" w:rsidRPr="00026AE3">
        <w:rPr>
          <w:szCs w:val="20"/>
        </w:rPr>
        <w:t xml:space="preserve"> disposición de los interesados, en días hábiles, de las 9:00 a las 14:00 h</w:t>
      </w:r>
      <w:r w:rsidR="00E7221B" w:rsidRPr="00026AE3">
        <w:rPr>
          <w:szCs w:val="20"/>
        </w:rPr>
        <w:t>oras</w:t>
      </w:r>
      <w:r w:rsidR="00341DBB" w:rsidRPr="00026AE3">
        <w:rPr>
          <w:szCs w:val="20"/>
        </w:rPr>
        <w:t xml:space="preserve"> y de 16:00 a 19:00 </w:t>
      </w:r>
      <w:proofErr w:type="spellStart"/>
      <w:r w:rsidR="00341DBB" w:rsidRPr="00026AE3">
        <w:rPr>
          <w:szCs w:val="20"/>
        </w:rPr>
        <w:t>h</w:t>
      </w:r>
      <w:r w:rsidR="00DB556A" w:rsidRPr="00026AE3">
        <w:rPr>
          <w:szCs w:val="20"/>
        </w:rPr>
        <w:t>rs</w:t>
      </w:r>
      <w:proofErr w:type="spellEnd"/>
      <w:r w:rsidR="00183954" w:rsidRPr="00026AE3">
        <w:rPr>
          <w:szCs w:val="20"/>
        </w:rPr>
        <w:t>.</w:t>
      </w:r>
      <w:r w:rsidR="00341DBB" w:rsidRPr="00026AE3">
        <w:rPr>
          <w:szCs w:val="20"/>
        </w:rPr>
        <w:t xml:space="preserve">, </w:t>
      </w:r>
      <w:r w:rsidRPr="00026AE3">
        <w:rPr>
          <w:szCs w:val="20"/>
        </w:rPr>
        <w:t xml:space="preserve">en la oficinas de la CONVOCANTE en: </w:t>
      </w:r>
      <w:r w:rsidR="00D44A58" w:rsidRPr="00026AE3">
        <w:rPr>
          <w:szCs w:val="20"/>
        </w:rPr>
        <w:t>Ciudad Universitaria S/N, Carretera Ixtepec-</w:t>
      </w:r>
      <w:proofErr w:type="spellStart"/>
      <w:r w:rsidR="00D44A58" w:rsidRPr="00026AE3">
        <w:rPr>
          <w:szCs w:val="20"/>
        </w:rPr>
        <w:t>Chihuitan</w:t>
      </w:r>
      <w:proofErr w:type="spellEnd"/>
      <w:r w:rsidR="00D44A58" w:rsidRPr="00026AE3">
        <w:rPr>
          <w:szCs w:val="20"/>
        </w:rPr>
        <w:t>, Ciudad Ixtepec, Oaxaca, C.P. 70110</w:t>
      </w:r>
      <w:r w:rsidR="00F556DE" w:rsidRPr="00026AE3">
        <w:rPr>
          <w:szCs w:val="20"/>
        </w:rPr>
        <w:t>, Teléfono:</w:t>
      </w:r>
      <w:r w:rsidR="007F256C" w:rsidRPr="00026AE3">
        <w:rPr>
          <w:rFonts w:cs="Arial"/>
          <w:szCs w:val="20"/>
          <w:lang w:val="es-ES_tradnl"/>
        </w:rPr>
        <w:t xml:space="preserve"> 01 971 71 2 70 50 Ext. 209 y 223</w:t>
      </w:r>
      <w:r w:rsidR="00F556DE" w:rsidRPr="00026AE3">
        <w:rPr>
          <w:rFonts w:cs="Arial"/>
          <w:szCs w:val="20"/>
          <w:lang w:val="es-ES_tradnl"/>
        </w:rPr>
        <w:t xml:space="preserve">, correos electrónicos: </w:t>
      </w:r>
      <w:hyperlink r:id="rId9" w:history="1">
        <w:r w:rsidR="00982010" w:rsidRPr="00026AE3">
          <w:rPr>
            <w:rStyle w:val="Hipervnculo"/>
            <w:rFonts w:cs="Arial"/>
            <w:szCs w:val="20"/>
            <w:lang w:val="es-ES_tradnl"/>
          </w:rPr>
          <w:t>cocsavh@bianni.unistmo.edu.mx</w:t>
        </w:r>
      </w:hyperlink>
      <w:r w:rsidR="00982010" w:rsidRPr="00026AE3">
        <w:rPr>
          <w:rFonts w:cs="Arial"/>
          <w:szCs w:val="20"/>
          <w:lang w:val="es-ES_tradnl"/>
        </w:rPr>
        <w:t xml:space="preserve">; </w:t>
      </w:r>
      <w:hyperlink r:id="rId10" w:history="1">
        <w:r w:rsidR="00F556DE" w:rsidRPr="00026AE3">
          <w:rPr>
            <w:rFonts w:cs="Arial"/>
            <w:szCs w:val="20"/>
            <w:lang w:val="es-ES_tradnl"/>
          </w:rPr>
          <w:t>compras@bianni.unistmo.edu.mx</w:t>
        </w:r>
      </w:hyperlink>
      <w:r w:rsidR="00F556DE" w:rsidRPr="00026AE3">
        <w:rPr>
          <w:rFonts w:cs="Arial"/>
          <w:szCs w:val="20"/>
          <w:lang w:val="es-ES_tradnl"/>
        </w:rPr>
        <w:t>,</w:t>
      </w:r>
      <w:r w:rsidR="00982010" w:rsidRPr="00026AE3">
        <w:rPr>
          <w:rFonts w:cs="Arial"/>
          <w:szCs w:val="20"/>
          <w:lang w:val="es-ES_tradnl"/>
        </w:rPr>
        <w:t xml:space="preserve"> </w:t>
      </w:r>
      <w:r w:rsidR="00341DBB" w:rsidRPr="00026AE3">
        <w:rPr>
          <w:rFonts w:cs="Arial"/>
          <w:szCs w:val="20"/>
          <w:lang w:val="es-ES_tradnl"/>
        </w:rPr>
        <w:t xml:space="preserve">en donde deberá presentar o enviar un oficio manifestando su interés por participar en el procedimiento, la información puede ser consultada en la página de internet </w:t>
      </w:r>
      <w:hyperlink r:id="rId11" w:history="1">
        <w:r w:rsidR="00341DBB" w:rsidRPr="00026AE3">
          <w:rPr>
            <w:rFonts w:cs="Arial"/>
            <w:szCs w:val="20"/>
            <w:lang w:val="es-ES_tradnl"/>
          </w:rPr>
          <w:t>http://www.unistmo.edu.mx</w:t>
        </w:r>
      </w:hyperlink>
      <w:r w:rsidR="00341DBB" w:rsidRPr="00026AE3">
        <w:rPr>
          <w:rFonts w:cs="Arial"/>
          <w:szCs w:val="20"/>
          <w:lang w:val="es-ES_tradnl"/>
        </w:rPr>
        <w:t xml:space="preserve"> en el módulo de licitaciones e invitaciones.</w:t>
      </w:r>
    </w:p>
    <w:p w14:paraId="32483613" w14:textId="77777777" w:rsidR="00341DBB" w:rsidRPr="00026AE3" w:rsidRDefault="00341DBB" w:rsidP="00341DBB">
      <w:pPr>
        <w:ind w:right="335"/>
        <w:rPr>
          <w:b/>
        </w:rPr>
      </w:pPr>
    </w:p>
    <w:p w14:paraId="174F3B77" w14:textId="77777777" w:rsidR="00E7221B" w:rsidRPr="00026AE3" w:rsidRDefault="00590E27" w:rsidP="00CF1C97">
      <w:r w:rsidRPr="00026AE3">
        <w:t xml:space="preserve">A </w:t>
      </w:r>
      <w:proofErr w:type="gramStart"/>
      <w:r w:rsidRPr="00026AE3">
        <w:t>continuación</w:t>
      </w:r>
      <w:proofErr w:type="gramEnd"/>
      <w:r w:rsidRPr="00026AE3">
        <w:t xml:space="preserve"> se estipulan las </w:t>
      </w:r>
      <w:r w:rsidR="00775AF7" w:rsidRPr="00026AE3">
        <w:t xml:space="preserve">Bases del procedimiento a la Invitación Restringida a Cuando Menos Tres Contratistas </w:t>
      </w:r>
      <w:r w:rsidRPr="00026AE3">
        <w:t xml:space="preserve">para la preparación, presentación y apertura de proposiciones, de acuerdo a las siguientes: </w:t>
      </w:r>
    </w:p>
    <w:p w14:paraId="55A8FF6C" w14:textId="77777777" w:rsidR="00775AF7" w:rsidRPr="00026AE3" w:rsidRDefault="00775AF7" w:rsidP="00CF1C97"/>
    <w:p w14:paraId="4F5BBF1B" w14:textId="77777777" w:rsidR="00590E27" w:rsidRPr="00026AE3" w:rsidRDefault="00590E27" w:rsidP="00333215">
      <w:pPr>
        <w:pStyle w:val="Textoindependiente"/>
        <w:spacing w:line="276" w:lineRule="auto"/>
        <w:jc w:val="center"/>
        <w:rPr>
          <w:rFonts w:ascii="Verdana" w:hAnsi="Verdana" w:cs="Arial"/>
          <w:b/>
          <w:sz w:val="32"/>
          <w:szCs w:val="22"/>
          <w:lang w:val="es-ES"/>
        </w:rPr>
      </w:pPr>
      <w:r w:rsidRPr="00026AE3">
        <w:rPr>
          <w:rFonts w:ascii="Verdana" w:hAnsi="Verdana" w:cs="Arial"/>
          <w:b/>
          <w:sz w:val="32"/>
          <w:szCs w:val="22"/>
          <w:lang w:val="es-ES"/>
        </w:rPr>
        <w:t>BASES</w:t>
      </w:r>
    </w:p>
    <w:p w14:paraId="0DBF45BB" w14:textId="77777777" w:rsidR="00CF1C97" w:rsidRPr="00026AE3" w:rsidRDefault="00CF1C97" w:rsidP="00CF1C97">
      <w:pPr>
        <w:pStyle w:val="Textoindependiente"/>
        <w:spacing w:line="276" w:lineRule="auto"/>
        <w:ind w:left="2836" w:firstLine="709"/>
        <w:rPr>
          <w:rFonts w:ascii="Verdana" w:hAnsi="Verdana" w:cs="Arial"/>
          <w:b/>
          <w:sz w:val="22"/>
          <w:szCs w:val="22"/>
          <w:lang w:val="es-ES"/>
        </w:rPr>
      </w:pPr>
    </w:p>
    <w:p w14:paraId="7DE2BF04" w14:textId="77777777" w:rsidR="00341DBB" w:rsidRPr="00026AE3" w:rsidRDefault="00341DBB" w:rsidP="00C65127">
      <w:pPr>
        <w:pStyle w:val="Ttulo1"/>
        <w:numPr>
          <w:ilvl w:val="0"/>
          <w:numId w:val="0"/>
        </w:numPr>
        <w:ind w:left="715"/>
      </w:pPr>
      <w:bookmarkStart w:id="0" w:name="_Toc41913602"/>
      <w:r w:rsidRPr="00026AE3">
        <w:t>PRIMERA:</w:t>
      </w:r>
      <w:r w:rsidRPr="00026AE3">
        <w:tab/>
        <w:t>GENERALIDADES DE LA OBRA:</w:t>
      </w:r>
      <w:bookmarkEnd w:id="0"/>
    </w:p>
    <w:p w14:paraId="7EC70378" w14:textId="77777777" w:rsidR="00C65127" w:rsidRPr="00026AE3" w:rsidRDefault="00C65127" w:rsidP="00C65127"/>
    <w:p w14:paraId="33DD1F16" w14:textId="77777777" w:rsidR="00341DBB" w:rsidRPr="00026AE3" w:rsidRDefault="00341DBB" w:rsidP="00846E25">
      <w:pPr>
        <w:pStyle w:val="Ttulo2"/>
        <w:numPr>
          <w:ilvl w:val="1"/>
          <w:numId w:val="2"/>
        </w:numPr>
        <w:rPr>
          <w:b w:val="0"/>
          <w:szCs w:val="20"/>
        </w:rPr>
      </w:pPr>
      <w:bookmarkStart w:id="1" w:name="_Toc41913603"/>
      <w:r w:rsidRPr="00026AE3">
        <w:rPr>
          <w:rStyle w:val="Ttulo2Car"/>
          <w:b/>
        </w:rPr>
        <w:t>DESCRIPCIÓN GENERAL DE LA OBRA Y UBICACIÓN</w:t>
      </w:r>
      <w:r w:rsidRPr="00026AE3">
        <w:rPr>
          <w:b w:val="0"/>
          <w:szCs w:val="20"/>
        </w:rPr>
        <w:t>.</w:t>
      </w:r>
      <w:bookmarkEnd w:id="1"/>
    </w:p>
    <w:p w14:paraId="44FE58A6" w14:textId="77777777" w:rsidR="00F72CFD" w:rsidRPr="00026AE3" w:rsidRDefault="00F72CFD" w:rsidP="00C65127">
      <w:pPr>
        <w:jc w:val="center"/>
        <w:rPr>
          <w:b/>
        </w:rPr>
      </w:pPr>
    </w:p>
    <w:p w14:paraId="6C9BA0FC" w14:textId="77777777" w:rsidR="00C65127" w:rsidRPr="00026AE3" w:rsidRDefault="00C65127" w:rsidP="00C65127">
      <w:pPr>
        <w:jc w:val="center"/>
        <w:rPr>
          <w:b/>
        </w:rPr>
      </w:pPr>
      <w:r w:rsidRPr="00026AE3">
        <w:rPr>
          <w:b/>
        </w:rPr>
        <w:t>“</w:t>
      </w:r>
      <w:r w:rsidR="00CE79CB" w:rsidRPr="00026AE3">
        <w:rPr>
          <w:b/>
        </w:rPr>
        <w:t>REHABILITACIÓN E IMPERMEABILIZACIÓN DE LOSAS DE LOS EDIFICIOS EN LA UNIVERSIDAD DEL ISTMO CAMPUS IXTEPEC</w:t>
      </w:r>
      <w:r w:rsidRPr="00026AE3">
        <w:rPr>
          <w:b/>
        </w:rPr>
        <w:t>”</w:t>
      </w:r>
    </w:p>
    <w:p w14:paraId="297BC4BB" w14:textId="77777777" w:rsidR="00F72CFD" w:rsidRPr="00026AE3" w:rsidRDefault="00F72CFD" w:rsidP="00DA7C5E">
      <w:pPr>
        <w:rPr>
          <w:rFonts w:cs="Arial"/>
        </w:rPr>
      </w:pPr>
    </w:p>
    <w:p w14:paraId="318D89D5" w14:textId="77777777" w:rsidR="001A71D4" w:rsidRPr="00026AE3" w:rsidRDefault="001A71D4" w:rsidP="001A71D4">
      <w:r w:rsidRPr="00026AE3">
        <w:t xml:space="preserve">LA OBRA CONSTARÁ DEL RETIRO DE IMPERMEABILIZANTE EXISTENTE DEL EDIFICIO, RETIRO DE TEJAS, RENIVELACIÓN DE LOSA CON CONCRETO DE 200 KG/CM2 Y MALLA ELECTROSOLDADA 6-6-10-10, SUMINISTRO Y COLOCACIÓN DE IMPERMEABILIZANTE </w:t>
      </w:r>
      <w:r w:rsidRPr="00026AE3">
        <w:lastRenderedPageBreak/>
        <w:t>UNIPLAS MODI SBS DE 4 MM DE ESPESOR EN FIBRA DE POLIÉSTER TERMINADO EN GRAVILLA MINERALIZADA COLOR ROJO TERRACOTA ADHERIDO CON SOPLETE DE GAS., SUMINISTRO Y COLOCACIÓN DE IMPERMEABILIZANTE A BASE DE ESPUMA DE POLIURETANO PARA EXTERIOR, ASPREADA A PRESIÓN Y ALTA TEMPERATURA, INCLUYE: LIMPIEZA DE SUPERFICIE DEL POLVO, DESBASTE CON PULIDORA PARA NIVELAR ELEVACIONES, SELLADO DE TORNILLERÍA CON CEMENTO PLÁSTICO (DURETÁN), INCLUYE: SUMINISTRO Y COLOCACIÓN DE IMPERMEABILIZANTE ACRÍLICO ELASTOMÉRICO SOBRE POLIURETANO A DOS MANOS, BASE AGUA, INCLUYE ELEVACIONES, MATERIAL, MANO DE OBRA, HERRAMIENTA Y TODO LO NECESARIO PARA SU CORRECTA INSTALACIÓN. EL OBJETIVO DEL PROYECTO ES GARANTIZAR QUE LOS EDIFICIOS NO PRESENTEN DEFECTOS POR FILTRACIONES DE AGUA PLUVIAL Y MANTENER LAS CONDICIONES FAVORABLES PARA EL CORRECTO DESEMPEÑO DEL PERSONAL QUE LOS UTILIZA. LA OBRA CONSTA DE 3,691.82 METROS CUADRADOS.</w:t>
      </w:r>
    </w:p>
    <w:p w14:paraId="0C37040B" w14:textId="3BDD3D82" w:rsidR="00D81A8C" w:rsidRPr="00026AE3" w:rsidRDefault="00D81A8C" w:rsidP="00DA7C5E">
      <w:pPr>
        <w:rPr>
          <w:rFonts w:cs="Arial"/>
        </w:rPr>
      </w:pPr>
    </w:p>
    <w:p w14:paraId="35A2BFC3" w14:textId="77777777" w:rsidR="00D81A8C" w:rsidRPr="00026AE3" w:rsidRDefault="00D81A8C" w:rsidP="00DA7C5E">
      <w:pPr>
        <w:rPr>
          <w:rFonts w:cs="Arial"/>
        </w:rPr>
      </w:pPr>
    </w:p>
    <w:p w14:paraId="3FA3644C" w14:textId="77777777" w:rsidR="00341DBB" w:rsidRPr="00026AE3" w:rsidRDefault="00341DBB" w:rsidP="00846E25">
      <w:pPr>
        <w:pStyle w:val="Ttulo2"/>
        <w:numPr>
          <w:ilvl w:val="1"/>
          <w:numId w:val="2"/>
        </w:numPr>
      </w:pPr>
      <w:bookmarkStart w:id="2" w:name="_Toc41913604"/>
      <w:r w:rsidRPr="00026AE3">
        <w:t>ORIGEN DE LOS RECURSOS.</w:t>
      </w:r>
      <w:bookmarkEnd w:id="2"/>
    </w:p>
    <w:p w14:paraId="7A4B83E2" w14:textId="77777777" w:rsidR="00341DBB" w:rsidRPr="00026AE3" w:rsidRDefault="00341DBB" w:rsidP="00341DBB">
      <w:pPr>
        <w:tabs>
          <w:tab w:val="left" w:pos="1778"/>
        </w:tabs>
        <w:ind w:right="335"/>
      </w:pPr>
    </w:p>
    <w:p w14:paraId="3E0F71DC" w14:textId="77777777" w:rsidR="00744D72" w:rsidRPr="00026AE3" w:rsidRDefault="00744D72" w:rsidP="00744D72">
      <w:pPr>
        <w:rPr>
          <w:rFonts w:cs="Arial"/>
        </w:rPr>
      </w:pPr>
      <w:r w:rsidRPr="00026AE3">
        <w:rPr>
          <w:rFonts w:cs="Arial"/>
        </w:rPr>
        <w:t>Los recursos que se aplicaran provienen del RAMO 33 del “Fondo de Aportaciones Múltiples, Infraestructura Educativa Superior (FAM IES CAPITAL 2020)” según oficio de autorización de recursos SF/SPIP/DPIP/FAM-IES/0</w:t>
      </w:r>
      <w:r w:rsidR="00CE79CB" w:rsidRPr="00026AE3">
        <w:rPr>
          <w:rFonts w:cs="Arial"/>
        </w:rPr>
        <w:t>083</w:t>
      </w:r>
      <w:r w:rsidRPr="00026AE3">
        <w:rPr>
          <w:rFonts w:cs="Arial"/>
        </w:rPr>
        <w:t xml:space="preserve">/2020, de fecha </w:t>
      </w:r>
      <w:r w:rsidR="00CE79CB" w:rsidRPr="00026AE3">
        <w:rPr>
          <w:rFonts w:cs="Arial"/>
        </w:rPr>
        <w:t>05</w:t>
      </w:r>
      <w:r w:rsidRPr="00026AE3">
        <w:rPr>
          <w:rFonts w:cs="Arial"/>
        </w:rPr>
        <w:t xml:space="preserve"> de mayo del año dos mil veinte emitido por el Subsecretario de Planeación e Inversión Pública, </w:t>
      </w:r>
      <w:proofErr w:type="spellStart"/>
      <w:r w:rsidRPr="00026AE3">
        <w:rPr>
          <w:rFonts w:cs="Arial"/>
        </w:rPr>
        <w:t>Lic</w:t>
      </w:r>
      <w:proofErr w:type="spellEnd"/>
      <w:r w:rsidRPr="00026AE3">
        <w:rPr>
          <w:rFonts w:cs="Arial"/>
        </w:rPr>
        <w:t xml:space="preserve">, Rubén </w:t>
      </w:r>
      <w:proofErr w:type="spellStart"/>
      <w:r w:rsidRPr="00026AE3">
        <w:rPr>
          <w:rFonts w:cs="Arial"/>
        </w:rPr>
        <w:t>Adrán</w:t>
      </w:r>
      <w:proofErr w:type="spellEnd"/>
      <w:r w:rsidRPr="00026AE3">
        <w:rPr>
          <w:rFonts w:cs="Arial"/>
        </w:rPr>
        <w:t xml:space="preserve"> Noriega Cornejo. Por lo </w:t>
      </w:r>
      <w:proofErr w:type="gramStart"/>
      <w:r w:rsidRPr="00026AE3">
        <w:rPr>
          <w:rFonts w:cs="Arial"/>
        </w:rPr>
        <w:t>tanto</w:t>
      </w:r>
      <w:proofErr w:type="gramEnd"/>
      <w:r w:rsidRPr="00026AE3">
        <w:rPr>
          <w:rFonts w:cs="Arial"/>
        </w:rPr>
        <w:t xml:space="preserve"> la Ley de Obras Públicas y Servicios Relacionados del Estado de Oaxaca, será la normativa.</w:t>
      </w:r>
    </w:p>
    <w:p w14:paraId="718FC907" w14:textId="77777777" w:rsidR="001A23B6" w:rsidRPr="00026AE3" w:rsidRDefault="001A23B6" w:rsidP="00341DBB">
      <w:pPr>
        <w:rPr>
          <w:rFonts w:cs="Arial"/>
        </w:rPr>
      </w:pPr>
    </w:p>
    <w:p w14:paraId="34201604" w14:textId="77777777" w:rsidR="00341DBB" w:rsidRPr="00026AE3" w:rsidRDefault="00341DBB" w:rsidP="00846E25">
      <w:pPr>
        <w:pStyle w:val="Ttulo2"/>
        <w:numPr>
          <w:ilvl w:val="1"/>
          <w:numId w:val="2"/>
        </w:numPr>
        <w:rPr>
          <w:caps/>
        </w:rPr>
      </w:pPr>
      <w:bookmarkStart w:id="3" w:name="_Toc41913605"/>
      <w:r w:rsidRPr="00026AE3">
        <w:t>REPRESENTACIÓN</w:t>
      </w:r>
      <w:bookmarkEnd w:id="3"/>
    </w:p>
    <w:p w14:paraId="4DF976B0" w14:textId="77777777" w:rsidR="00341DBB" w:rsidRPr="00026AE3" w:rsidRDefault="00341DBB" w:rsidP="00341DBB">
      <w:pPr>
        <w:pStyle w:val="Textoindependiente2"/>
        <w:ind w:left="1778"/>
        <w:rPr>
          <w:rFonts w:cs="Arial"/>
          <w:b/>
          <w:caps/>
        </w:rPr>
      </w:pPr>
    </w:p>
    <w:p w14:paraId="764B129A" w14:textId="46BB72B5" w:rsidR="00C65127" w:rsidRPr="00026AE3" w:rsidRDefault="00341DBB" w:rsidP="00C65127">
      <w:pPr>
        <w:rPr>
          <w:rFonts w:cs="Arial"/>
        </w:rPr>
      </w:pPr>
      <w:r w:rsidRPr="00026AE3">
        <w:rPr>
          <w:rFonts w:cs="Arial"/>
        </w:rPr>
        <w:lastRenderedPageBreak/>
        <w:t>La UNIVERSIDAD DEL ISTMO, señala al C. L.</w:t>
      </w:r>
      <w:r w:rsidR="00775AF7" w:rsidRPr="00026AE3">
        <w:rPr>
          <w:rFonts w:cs="Arial"/>
        </w:rPr>
        <w:t>C</w:t>
      </w:r>
      <w:r w:rsidRPr="00026AE3">
        <w:rPr>
          <w:rFonts w:cs="Arial"/>
        </w:rPr>
        <w:t xml:space="preserve">.E. </w:t>
      </w:r>
      <w:r w:rsidR="00775AF7" w:rsidRPr="00026AE3">
        <w:rPr>
          <w:rFonts w:cs="Arial"/>
        </w:rPr>
        <w:t>Eugenio Cortés Hernández</w:t>
      </w:r>
      <w:r w:rsidRPr="00026AE3">
        <w:rPr>
          <w:rFonts w:cs="Arial"/>
        </w:rPr>
        <w:t>, Vicerrector de Administración</w:t>
      </w:r>
      <w:r w:rsidR="00183954" w:rsidRPr="00026AE3">
        <w:rPr>
          <w:rFonts w:cs="Arial"/>
        </w:rPr>
        <w:t xml:space="preserve"> y Representante Legal de la Universidad del Istmo</w:t>
      </w:r>
      <w:r w:rsidRPr="00026AE3">
        <w:rPr>
          <w:rFonts w:cs="Arial"/>
        </w:rPr>
        <w:t xml:space="preserve">, como representante para llevar a cabo </w:t>
      </w:r>
      <w:r w:rsidR="00775AF7" w:rsidRPr="00026AE3">
        <w:rPr>
          <w:rFonts w:cs="Arial"/>
        </w:rPr>
        <w:t>el</w:t>
      </w:r>
      <w:r w:rsidRPr="00026AE3">
        <w:rPr>
          <w:rFonts w:cs="Arial"/>
        </w:rPr>
        <w:t xml:space="preserve"> presente </w:t>
      </w:r>
      <w:r w:rsidR="00775AF7" w:rsidRPr="00026AE3">
        <w:rPr>
          <w:rFonts w:cs="Arial"/>
        </w:rPr>
        <w:t>procedimiento</w:t>
      </w:r>
      <w:r w:rsidRPr="00026AE3">
        <w:rPr>
          <w:rFonts w:cs="Arial"/>
        </w:rPr>
        <w:t>. Será el funcionario responsable del inicio, desarrollo y conclusión del presente proceso licitatorio.</w:t>
      </w:r>
    </w:p>
    <w:p w14:paraId="202C5FEC" w14:textId="77777777" w:rsidR="00E57857" w:rsidRPr="00026AE3" w:rsidRDefault="00E57857" w:rsidP="00C65127">
      <w:pPr>
        <w:rPr>
          <w:rFonts w:cs="Arial"/>
        </w:rPr>
      </w:pPr>
    </w:p>
    <w:p w14:paraId="3915A7E4" w14:textId="77777777" w:rsidR="00341DBB" w:rsidRPr="00026AE3" w:rsidRDefault="00775AF7" w:rsidP="00846E25">
      <w:pPr>
        <w:pStyle w:val="Ttulo2"/>
        <w:numPr>
          <w:ilvl w:val="1"/>
          <w:numId w:val="2"/>
        </w:numPr>
      </w:pPr>
      <w:bookmarkStart w:id="4" w:name="_Toc41913606"/>
      <w:r w:rsidRPr="00026AE3">
        <w:t xml:space="preserve">EN ESTAS BASES </w:t>
      </w:r>
      <w:r w:rsidR="00341DBB" w:rsidRPr="00026AE3">
        <w:t>SE ENTENDERÁ POR:</w:t>
      </w:r>
      <w:bookmarkEnd w:id="4"/>
    </w:p>
    <w:p w14:paraId="0ED698BE" w14:textId="77777777" w:rsidR="00341DBB" w:rsidRPr="00026AE3" w:rsidRDefault="00341DBB" w:rsidP="00341DBB">
      <w:pPr>
        <w:rPr>
          <w:rFonts w:cs="Arial"/>
        </w:rPr>
      </w:pPr>
    </w:p>
    <w:p w14:paraId="59AE6C5E" w14:textId="77777777" w:rsidR="00FA43F8" w:rsidRPr="00026AE3" w:rsidRDefault="00FA43F8" w:rsidP="00FA43F8">
      <w:pPr>
        <w:spacing w:line="276" w:lineRule="auto"/>
        <w:rPr>
          <w:rFonts w:cs="Arial"/>
          <w:szCs w:val="20"/>
        </w:rPr>
      </w:pPr>
      <w:proofErr w:type="gramStart"/>
      <w:r w:rsidRPr="00026AE3">
        <w:rPr>
          <w:rFonts w:cs="Arial"/>
          <w:b/>
          <w:szCs w:val="20"/>
        </w:rPr>
        <w:t>CONTRALORÍA.-</w:t>
      </w:r>
      <w:proofErr w:type="gramEnd"/>
      <w:r w:rsidRPr="00026AE3">
        <w:rPr>
          <w:rFonts w:cs="Arial"/>
          <w:szCs w:val="20"/>
        </w:rPr>
        <w:t xml:space="preserve"> Secretaría de la Contraloría y Transparencia Gubernamental del Gobierno del Estado de Oaxaca</w:t>
      </w:r>
    </w:p>
    <w:p w14:paraId="13802698" w14:textId="77777777" w:rsidR="00FA43F8" w:rsidRPr="00026AE3" w:rsidRDefault="00FA43F8" w:rsidP="00FA43F8">
      <w:pPr>
        <w:spacing w:line="276" w:lineRule="auto"/>
        <w:rPr>
          <w:rFonts w:cs="Arial"/>
          <w:b/>
          <w:szCs w:val="20"/>
        </w:rPr>
      </w:pPr>
    </w:p>
    <w:p w14:paraId="365563E5" w14:textId="77777777" w:rsidR="00FA43F8" w:rsidRPr="00026AE3" w:rsidRDefault="00FA43F8" w:rsidP="00FA43F8">
      <w:pPr>
        <w:spacing w:line="276" w:lineRule="auto"/>
        <w:rPr>
          <w:rFonts w:cs="Arial"/>
          <w:szCs w:val="20"/>
        </w:rPr>
      </w:pPr>
      <w:proofErr w:type="gramStart"/>
      <w:r w:rsidRPr="00026AE3">
        <w:rPr>
          <w:rFonts w:cs="Arial"/>
          <w:b/>
          <w:szCs w:val="20"/>
        </w:rPr>
        <w:t>CONTRATISTA.-</w:t>
      </w:r>
      <w:proofErr w:type="gramEnd"/>
      <w:r w:rsidRPr="00026AE3">
        <w:rPr>
          <w:rFonts w:cs="Arial"/>
          <w:szCs w:val="20"/>
        </w:rPr>
        <w:t xml:space="preserve"> Persona que celebre el Contrato de Obra Pública.</w:t>
      </w:r>
    </w:p>
    <w:p w14:paraId="04E61765" w14:textId="77777777" w:rsidR="00FA43F8" w:rsidRPr="00026AE3" w:rsidRDefault="00FA43F8" w:rsidP="00FA43F8">
      <w:pPr>
        <w:spacing w:line="276" w:lineRule="auto"/>
        <w:rPr>
          <w:rFonts w:cs="Arial"/>
          <w:b/>
          <w:szCs w:val="20"/>
        </w:rPr>
      </w:pPr>
    </w:p>
    <w:p w14:paraId="0A1C30F2" w14:textId="77777777" w:rsidR="00FA43F8" w:rsidRPr="00026AE3" w:rsidRDefault="00FA43F8" w:rsidP="00FA43F8">
      <w:pPr>
        <w:spacing w:line="276" w:lineRule="auto"/>
        <w:rPr>
          <w:rFonts w:cs="Arial"/>
          <w:szCs w:val="20"/>
        </w:rPr>
      </w:pPr>
      <w:proofErr w:type="gramStart"/>
      <w:r w:rsidRPr="00026AE3">
        <w:rPr>
          <w:rFonts w:cs="Arial"/>
          <w:b/>
          <w:szCs w:val="20"/>
        </w:rPr>
        <w:t>CONVOCANTE.-</w:t>
      </w:r>
      <w:proofErr w:type="gramEnd"/>
      <w:r w:rsidRPr="00026AE3">
        <w:rPr>
          <w:rFonts w:cs="Arial"/>
          <w:szCs w:val="20"/>
        </w:rPr>
        <w:t xml:space="preserve"> Unidad administrativa (Universidad del Istmo), responsable de llevar a cabo el procedimiento de adjudicación del contrato. </w:t>
      </w:r>
    </w:p>
    <w:p w14:paraId="768E70AE" w14:textId="77777777" w:rsidR="00FA43F8" w:rsidRPr="00026AE3" w:rsidRDefault="00FA43F8" w:rsidP="00FA43F8">
      <w:pPr>
        <w:spacing w:line="276" w:lineRule="auto"/>
        <w:rPr>
          <w:rFonts w:cs="Arial"/>
          <w:b/>
          <w:szCs w:val="20"/>
        </w:rPr>
      </w:pPr>
    </w:p>
    <w:p w14:paraId="5185A8F6" w14:textId="77777777" w:rsidR="00FA43F8" w:rsidRPr="00026AE3" w:rsidRDefault="00FA43F8" w:rsidP="00FA43F8">
      <w:pPr>
        <w:spacing w:line="276" w:lineRule="auto"/>
        <w:rPr>
          <w:rFonts w:cs="Arial"/>
          <w:szCs w:val="20"/>
        </w:rPr>
      </w:pPr>
      <w:proofErr w:type="gramStart"/>
      <w:r w:rsidRPr="00026AE3">
        <w:rPr>
          <w:rFonts w:cs="Arial"/>
          <w:b/>
          <w:szCs w:val="20"/>
        </w:rPr>
        <w:t>CONVOCATORIA.-</w:t>
      </w:r>
      <w:proofErr w:type="gramEnd"/>
      <w:r w:rsidRPr="00026AE3">
        <w:rPr>
          <w:rFonts w:cs="Arial"/>
          <w:szCs w:val="20"/>
        </w:rPr>
        <w:t xml:space="preserve"> Invitación a los interesados en participar en la </w:t>
      </w:r>
      <w:r w:rsidR="00775AF7" w:rsidRPr="00026AE3">
        <w:rPr>
          <w:sz w:val="19"/>
          <w:szCs w:val="19"/>
        </w:rPr>
        <w:t>Invitación Restringida a Cuando Menos Tres Contratistas</w:t>
      </w:r>
      <w:r w:rsidRPr="00026AE3">
        <w:rPr>
          <w:rFonts w:cs="Arial"/>
          <w:szCs w:val="20"/>
        </w:rPr>
        <w:t xml:space="preserve">, en la cual se establecen las Bases a las que se sujetará el procedimiento de contratación. </w:t>
      </w:r>
    </w:p>
    <w:p w14:paraId="0FAFD8FC" w14:textId="77777777" w:rsidR="00FA43F8" w:rsidRPr="00026AE3" w:rsidRDefault="00FA43F8" w:rsidP="00295422">
      <w:pPr>
        <w:spacing w:line="276" w:lineRule="auto"/>
        <w:rPr>
          <w:rFonts w:cs="Arial"/>
          <w:b/>
          <w:szCs w:val="20"/>
        </w:rPr>
      </w:pPr>
    </w:p>
    <w:p w14:paraId="6823F96F" w14:textId="77777777" w:rsidR="00590E27" w:rsidRPr="00026AE3" w:rsidRDefault="00590E27" w:rsidP="00295422">
      <w:pPr>
        <w:spacing w:line="276" w:lineRule="auto"/>
        <w:rPr>
          <w:rFonts w:cs="Arial"/>
          <w:szCs w:val="20"/>
        </w:rPr>
      </w:pPr>
      <w:proofErr w:type="gramStart"/>
      <w:r w:rsidRPr="00026AE3">
        <w:rPr>
          <w:rFonts w:cs="Arial"/>
          <w:b/>
          <w:szCs w:val="20"/>
        </w:rPr>
        <w:t>LEY.-</w:t>
      </w:r>
      <w:proofErr w:type="gramEnd"/>
      <w:r w:rsidRPr="00026AE3">
        <w:rPr>
          <w:rFonts w:cs="Arial"/>
          <w:szCs w:val="20"/>
        </w:rPr>
        <w:t xml:space="preserve"> </w:t>
      </w:r>
      <w:r w:rsidR="00341DBB" w:rsidRPr="00026AE3">
        <w:rPr>
          <w:rFonts w:cs="Arial"/>
          <w:szCs w:val="20"/>
        </w:rPr>
        <w:t>La Ley de Obras Públicas y Servicios Relacionados del Estado de Oaxaca.</w:t>
      </w:r>
    </w:p>
    <w:p w14:paraId="472518E0" w14:textId="77777777" w:rsidR="00590E27" w:rsidRPr="00026AE3" w:rsidRDefault="00590E27" w:rsidP="00295422">
      <w:pPr>
        <w:spacing w:line="276" w:lineRule="auto"/>
        <w:rPr>
          <w:rFonts w:cs="Arial"/>
          <w:szCs w:val="20"/>
        </w:rPr>
      </w:pPr>
    </w:p>
    <w:p w14:paraId="75382562" w14:textId="77777777" w:rsidR="00590E27" w:rsidRPr="00026AE3" w:rsidRDefault="00775AF7" w:rsidP="00295422">
      <w:pPr>
        <w:spacing w:line="276" w:lineRule="auto"/>
        <w:rPr>
          <w:rFonts w:cs="Arial"/>
          <w:szCs w:val="20"/>
        </w:rPr>
      </w:pPr>
      <w:r w:rsidRPr="00026AE3">
        <w:rPr>
          <w:rFonts w:cs="Arial"/>
          <w:b/>
          <w:szCs w:val="20"/>
        </w:rPr>
        <w:t xml:space="preserve">INVITACIÓN RESTRINGIDA A CUANDO MENOS TRES </w:t>
      </w:r>
      <w:proofErr w:type="gramStart"/>
      <w:r w:rsidRPr="00026AE3">
        <w:rPr>
          <w:rFonts w:cs="Arial"/>
          <w:b/>
          <w:szCs w:val="20"/>
        </w:rPr>
        <w:t>CONTRATISTAS</w:t>
      </w:r>
      <w:r w:rsidR="00590E27" w:rsidRPr="00026AE3">
        <w:rPr>
          <w:rFonts w:cs="Arial"/>
          <w:b/>
          <w:szCs w:val="20"/>
        </w:rPr>
        <w:t>.-</w:t>
      </w:r>
      <w:proofErr w:type="gramEnd"/>
      <w:r w:rsidR="00590E27" w:rsidRPr="00026AE3">
        <w:rPr>
          <w:rFonts w:cs="Arial"/>
          <w:szCs w:val="20"/>
        </w:rPr>
        <w:t xml:space="preserve"> Procedimiento de contratación para la adjudicación de las obras públicas y los servicios relacionados con las mismas.</w:t>
      </w:r>
    </w:p>
    <w:p w14:paraId="05FF22E8" w14:textId="77777777" w:rsidR="00590E27" w:rsidRPr="00026AE3" w:rsidRDefault="00590E27" w:rsidP="00295422">
      <w:pPr>
        <w:spacing w:line="276" w:lineRule="auto"/>
        <w:rPr>
          <w:rFonts w:cs="Arial"/>
          <w:szCs w:val="20"/>
        </w:rPr>
      </w:pPr>
    </w:p>
    <w:p w14:paraId="27EACCF7" w14:textId="6B5EFD2A" w:rsidR="00590E27" w:rsidRPr="00026AE3" w:rsidRDefault="001A71D4" w:rsidP="00295422">
      <w:pPr>
        <w:spacing w:line="276" w:lineRule="auto"/>
        <w:rPr>
          <w:rFonts w:cs="Arial"/>
          <w:szCs w:val="20"/>
        </w:rPr>
      </w:pPr>
      <w:proofErr w:type="gramStart"/>
      <w:r w:rsidRPr="00026AE3">
        <w:rPr>
          <w:rFonts w:cs="Arial"/>
          <w:b/>
          <w:szCs w:val="20"/>
        </w:rPr>
        <w:t>PARTICIPANTE</w:t>
      </w:r>
      <w:r w:rsidR="00590E27" w:rsidRPr="00026AE3">
        <w:rPr>
          <w:rFonts w:cs="Arial"/>
          <w:b/>
          <w:szCs w:val="20"/>
        </w:rPr>
        <w:t>.-</w:t>
      </w:r>
      <w:proofErr w:type="gramEnd"/>
      <w:r w:rsidR="00590E27" w:rsidRPr="00026AE3">
        <w:rPr>
          <w:rFonts w:cs="Arial"/>
          <w:szCs w:val="20"/>
        </w:rPr>
        <w:t xml:space="preserve"> Persona que participe en cualquier procedimiento de </w:t>
      </w:r>
      <w:r w:rsidR="00775AF7" w:rsidRPr="00026AE3">
        <w:rPr>
          <w:rFonts w:cs="Arial"/>
          <w:szCs w:val="20"/>
        </w:rPr>
        <w:t>Invitación Restringida a Cuando Menos Tres Contratistas</w:t>
      </w:r>
      <w:r w:rsidR="00590E27" w:rsidRPr="00026AE3">
        <w:rPr>
          <w:rFonts w:cs="Arial"/>
          <w:szCs w:val="20"/>
        </w:rPr>
        <w:t>.</w:t>
      </w:r>
    </w:p>
    <w:p w14:paraId="75C5D96C" w14:textId="77777777" w:rsidR="00590E27" w:rsidRPr="00026AE3" w:rsidRDefault="00590E27" w:rsidP="00295422">
      <w:pPr>
        <w:spacing w:line="276" w:lineRule="auto"/>
        <w:rPr>
          <w:rFonts w:cs="Arial"/>
          <w:szCs w:val="20"/>
        </w:rPr>
      </w:pPr>
    </w:p>
    <w:p w14:paraId="4232FF31" w14:textId="77777777" w:rsidR="00590E27" w:rsidRPr="00026AE3" w:rsidRDefault="00DB5DDE" w:rsidP="00295422">
      <w:pPr>
        <w:spacing w:line="276" w:lineRule="auto"/>
        <w:rPr>
          <w:rFonts w:cs="Arial"/>
          <w:szCs w:val="20"/>
        </w:rPr>
      </w:pPr>
      <w:proofErr w:type="gramStart"/>
      <w:r w:rsidRPr="00026AE3">
        <w:rPr>
          <w:rFonts w:cs="Arial"/>
          <w:b/>
          <w:szCs w:val="20"/>
        </w:rPr>
        <w:t>UNISTMO</w:t>
      </w:r>
      <w:r w:rsidR="00590E27" w:rsidRPr="00026AE3">
        <w:rPr>
          <w:rFonts w:cs="Arial"/>
          <w:b/>
          <w:szCs w:val="20"/>
        </w:rPr>
        <w:t>.-</w:t>
      </w:r>
      <w:proofErr w:type="gramEnd"/>
      <w:r w:rsidR="00590E27" w:rsidRPr="00026AE3">
        <w:rPr>
          <w:rFonts w:cs="Arial"/>
          <w:b/>
          <w:szCs w:val="20"/>
        </w:rPr>
        <w:t xml:space="preserve"> </w:t>
      </w:r>
      <w:r w:rsidR="00590E27" w:rsidRPr="00026AE3">
        <w:rPr>
          <w:rFonts w:cs="Arial"/>
          <w:szCs w:val="20"/>
        </w:rPr>
        <w:t>Universidad del Istmo.</w:t>
      </w:r>
    </w:p>
    <w:p w14:paraId="3974D77D" w14:textId="77777777" w:rsidR="00800F59" w:rsidRPr="00026AE3" w:rsidRDefault="00800F59" w:rsidP="00295422">
      <w:pPr>
        <w:spacing w:line="276" w:lineRule="auto"/>
        <w:rPr>
          <w:rFonts w:cs="Arial"/>
          <w:szCs w:val="20"/>
        </w:rPr>
      </w:pPr>
    </w:p>
    <w:p w14:paraId="527BA456" w14:textId="77777777" w:rsidR="00775AF7" w:rsidRPr="00026AE3" w:rsidRDefault="00775AF7" w:rsidP="00295422">
      <w:pPr>
        <w:spacing w:line="276" w:lineRule="auto"/>
        <w:rPr>
          <w:rFonts w:cs="Arial"/>
          <w:szCs w:val="20"/>
        </w:rPr>
      </w:pPr>
    </w:p>
    <w:p w14:paraId="6C5C4D7B" w14:textId="77777777" w:rsidR="001F21D1" w:rsidRPr="00026AE3" w:rsidRDefault="001F21D1" w:rsidP="00295422">
      <w:pPr>
        <w:spacing w:line="276" w:lineRule="auto"/>
        <w:rPr>
          <w:rFonts w:cs="Arial"/>
          <w:sz w:val="22"/>
          <w:szCs w:val="22"/>
        </w:rPr>
      </w:pPr>
    </w:p>
    <w:p w14:paraId="2C156A83" w14:textId="77777777" w:rsidR="001F21D1" w:rsidRPr="00026AE3" w:rsidRDefault="001F21D1" w:rsidP="00C65127">
      <w:pPr>
        <w:pStyle w:val="Ttulo1"/>
        <w:numPr>
          <w:ilvl w:val="0"/>
          <w:numId w:val="0"/>
        </w:numPr>
        <w:ind w:left="284"/>
      </w:pPr>
      <w:bookmarkStart w:id="5" w:name="_Toc41913607"/>
      <w:r w:rsidRPr="00026AE3">
        <w:t xml:space="preserve">SEGUNDA: MODIFICACIONES Y ACLARACIONES A LAS BASES DE LA </w:t>
      </w:r>
      <w:r w:rsidR="00FE239E" w:rsidRPr="00026AE3">
        <w:t>INVITACIÓN RESTRINGIDA A CUANDO MENOS TRES CONTRATISTAS</w:t>
      </w:r>
      <w:r w:rsidRPr="00026AE3">
        <w:t>:</w:t>
      </w:r>
      <w:bookmarkEnd w:id="5"/>
    </w:p>
    <w:p w14:paraId="4CA3DCC2" w14:textId="77777777" w:rsidR="001F21D1" w:rsidRPr="00026AE3" w:rsidRDefault="001F21D1" w:rsidP="00295422">
      <w:pPr>
        <w:spacing w:line="276" w:lineRule="auto"/>
        <w:rPr>
          <w:rFonts w:cs="Arial"/>
          <w:sz w:val="22"/>
          <w:szCs w:val="22"/>
        </w:rPr>
      </w:pPr>
    </w:p>
    <w:p w14:paraId="4558EF05" w14:textId="77777777" w:rsidR="00C65127" w:rsidRPr="00026AE3" w:rsidRDefault="00C65127" w:rsidP="00C65127">
      <w:r w:rsidRPr="00026AE3">
        <w:t xml:space="preserve">La UNISTMO podrá modificar las bases </w:t>
      </w:r>
      <w:r w:rsidR="00775AF7" w:rsidRPr="00026AE3">
        <w:t>del presente procedimiento</w:t>
      </w:r>
      <w:r w:rsidRPr="00026AE3">
        <w:t xml:space="preserve"> de conformidad con el Artículo 34 de la Ley de Obras Públicas y Servicios Relacionados del Estado de Oaxaca.</w:t>
      </w:r>
    </w:p>
    <w:p w14:paraId="7FD665E9" w14:textId="77777777" w:rsidR="00E034EF" w:rsidRPr="00026AE3" w:rsidRDefault="00E034EF" w:rsidP="00C65127"/>
    <w:p w14:paraId="5F108657" w14:textId="515A35AA" w:rsidR="00C65127" w:rsidRPr="00026AE3" w:rsidRDefault="00C65127" w:rsidP="00C65127">
      <w:pPr>
        <w:pStyle w:val="Ttulo1"/>
        <w:numPr>
          <w:ilvl w:val="0"/>
          <w:numId w:val="0"/>
        </w:numPr>
        <w:ind w:left="284"/>
      </w:pPr>
      <w:bookmarkStart w:id="6" w:name="_Toc41913608"/>
      <w:r w:rsidRPr="00026AE3">
        <w:t xml:space="preserve">TERCERA: REQUISITOS QUE DEBE ACREDITAR EL </w:t>
      </w:r>
      <w:r w:rsidR="001A71D4" w:rsidRPr="00026AE3">
        <w:t>PARTICIPANTE</w:t>
      </w:r>
      <w:r w:rsidRPr="00026AE3">
        <w:t>:</w:t>
      </w:r>
      <w:bookmarkEnd w:id="6"/>
    </w:p>
    <w:p w14:paraId="17FEAAA0" w14:textId="77777777" w:rsidR="00C65127" w:rsidRPr="00026AE3" w:rsidRDefault="00C65127" w:rsidP="00C65127">
      <w:pPr>
        <w:rPr>
          <w:rFonts w:cs="Arial"/>
          <w:sz w:val="22"/>
          <w:szCs w:val="22"/>
        </w:rPr>
      </w:pPr>
    </w:p>
    <w:p w14:paraId="1FE468A2" w14:textId="44FC4A27" w:rsidR="00C65127" w:rsidRPr="00026AE3" w:rsidRDefault="0052738D" w:rsidP="00C65127">
      <w:r w:rsidRPr="00026AE3">
        <w:t>L</w:t>
      </w:r>
      <w:r w:rsidR="00C65127" w:rsidRPr="00026AE3">
        <w:t xml:space="preserve">os </w:t>
      </w:r>
      <w:r w:rsidR="001A71D4" w:rsidRPr="00026AE3">
        <w:t>participantes</w:t>
      </w:r>
      <w:r w:rsidRPr="00026AE3">
        <w:t xml:space="preserve">, al momento de su registro del acto de Presentación de Propuestas y Apertura Técnica, </w:t>
      </w:r>
      <w:r w:rsidR="00C65127" w:rsidRPr="00026AE3">
        <w:t>deberán presentar los siguientes documentos en original o copia certific</w:t>
      </w:r>
      <w:r w:rsidR="003821FD" w:rsidRPr="00026AE3">
        <w:t>ada</w:t>
      </w:r>
      <w:r w:rsidR="00DA4E3C" w:rsidRPr="00026AE3">
        <w:t xml:space="preserve"> y copia simple para su cotejo que entregarán a esta </w:t>
      </w:r>
      <w:proofErr w:type="spellStart"/>
      <w:r w:rsidR="00DA4E3C" w:rsidRPr="00026AE3">
        <w:t>convocate</w:t>
      </w:r>
      <w:proofErr w:type="spellEnd"/>
      <w:r w:rsidR="00C65127" w:rsidRPr="00026AE3">
        <w:t xml:space="preserve">, </w:t>
      </w:r>
      <w:r w:rsidR="00C65127" w:rsidRPr="00026AE3">
        <w:rPr>
          <w:b/>
        </w:rPr>
        <w:t>sin incluirlas en ninguno de los paquetes de su propuesta</w:t>
      </w:r>
      <w:r w:rsidR="00C65127" w:rsidRPr="00026AE3">
        <w:t xml:space="preserve">; con el fin de que acrediten su existencia y personalidad jurídica los </w:t>
      </w:r>
      <w:r w:rsidR="001A71D4" w:rsidRPr="00026AE3">
        <w:t>participantes</w:t>
      </w:r>
      <w:r w:rsidR="00C65127" w:rsidRPr="00026AE3">
        <w:t>. Estos documentos servirán para constatar que la persona cumple con los requisitos legales necesarios, sin perjuicio de su análisis detallado de la documentación solicitada en la propuesta técnica.</w:t>
      </w:r>
    </w:p>
    <w:p w14:paraId="188EE4A6" w14:textId="77777777" w:rsidR="00C65127" w:rsidRPr="00026AE3" w:rsidRDefault="00C65127" w:rsidP="00C65127">
      <w:pPr>
        <w:pStyle w:val="Prrafodelista"/>
        <w:spacing w:line="276" w:lineRule="auto"/>
        <w:rPr>
          <w:sz w:val="22"/>
          <w:szCs w:val="22"/>
        </w:rPr>
      </w:pPr>
    </w:p>
    <w:p w14:paraId="3CE666F5" w14:textId="77777777" w:rsidR="00337771" w:rsidRPr="00026AE3" w:rsidRDefault="003821FD" w:rsidP="00846E25">
      <w:pPr>
        <w:pStyle w:val="Prrafodelista"/>
        <w:numPr>
          <w:ilvl w:val="0"/>
          <w:numId w:val="3"/>
        </w:numPr>
      </w:pPr>
      <w:r w:rsidRPr="00026AE3">
        <w:t>C</w:t>
      </w:r>
      <w:r w:rsidR="00337771" w:rsidRPr="00026AE3">
        <w:t>omprobante de pago de las bases.</w:t>
      </w:r>
    </w:p>
    <w:p w14:paraId="6E0896C0" w14:textId="77777777" w:rsidR="00337771" w:rsidRPr="00026AE3" w:rsidRDefault="00337771" w:rsidP="00337771">
      <w:pPr>
        <w:pStyle w:val="Prrafodelista"/>
      </w:pPr>
    </w:p>
    <w:p w14:paraId="5A8C241B" w14:textId="77777777" w:rsidR="00394255" w:rsidRPr="00026AE3" w:rsidRDefault="003821FD" w:rsidP="00DA4E3C">
      <w:pPr>
        <w:pStyle w:val="Prrafodelista"/>
        <w:numPr>
          <w:ilvl w:val="0"/>
          <w:numId w:val="3"/>
        </w:numPr>
      </w:pPr>
      <w:r w:rsidRPr="00026AE3">
        <w:t xml:space="preserve">De la persona física: </w:t>
      </w:r>
      <w:r w:rsidR="00E17F61" w:rsidRPr="00026AE3">
        <w:t>i</w:t>
      </w:r>
      <w:r w:rsidR="00C65127" w:rsidRPr="00026AE3">
        <w:t xml:space="preserve">dentificación oficial vigente con fotografía, </w:t>
      </w:r>
      <w:r w:rsidR="00394255" w:rsidRPr="00026AE3">
        <w:rPr>
          <w:lang w:val="es-MX"/>
        </w:rPr>
        <w:t>Acta de nacimiento, Clave única de Registro de la Poblaci</w:t>
      </w:r>
      <w:r w:rsidRPr="00026AE3">
        <w:rPr>
          <w:lang w:val="es-MX"/>
        </w:rPr>
        <w:t>ón,</w:t>
      </w:r>
      <w:r w:rsidR="00394255" w:rsidRPr="00026AE3">
        <w:rPr>
          <w:lang w:val="es-MX"/>
        </w:rPr>
        <w:t xml:space="preserve"> Registro </w:t>
      </w:r>
      <w:proofErr w:type="spellStart"/>
      <w:r w:rsidR="00394255" w:rsidRPr="00026AE3">
        <w:rPr>
          <w:lang w:val="es-MX"/>
        </w:rPr>
        <w:t>Fedecal</w:t>
      </w:r>
      <w:proofErr w:type="spellEnd"/>
      <w:r w:rsidR="00394255" w:rsidRPr="00026AE3">
        <w:rPr>
          <w:lang w:val="es-MX"/>
        </w:rPr>
        <w:t xml:space="preserve"> de Contribuyente</w:t>
      </w:r>
      <w:r w:rsidRPr="00026AE3">
        <w:rPr>
          <w:lang w:val="es-MX"/>
        </w:rPr>
        <w:t>s. Registro Patronal</w:t>
      </w:r>
      <w:r w:rsidR="00DA4E3C" w:rsidRPr="00026AE3">
        <w:rPr>
          <w:lang w:val="es-MX"/>
        </w:rPr>
        <w:t>, Registro del Padrón de Contratistas de Obra Pública, en materia estatal, Registro Único de Contratistas en materia federal en caso de contar con él</w:t>
      </w:r>
      <w:r w:rsidR="0045266C" w:rsidRPr="00026AE3">
        <w:rPr>
          <w:lang w:val="es-MX"/>
        </w:rPr>
        <w:t>.</w:t>
      </w:r>
    </w:p>
    <w:p w14:paraId="4D52106D" w14:textId="77777777" w:rsidR="00394255" w:rsidRPr="00026AE3" w:rsidRDefault="00394255" w:rsidP="00394255">
      <w:pPr>
        <w:pStyle w:val="Prrafodelista"/>
      </w:pPr>
    </w:p>
    <w:p w14:paraId="604CFFA9" w14:textId="77777777" w:rsidR="003821FD" w:rsidRPr="00026AE3" w:rsidRDefault="00394255" w:rsidP="003821FD">
      <w:pPr>
        <w:pStyle w:val="Prrafodelista"/>
        <w:numPr>
          <w:ilvl w:val="0"/>
          <w:numId w:val="3"/>
        </w:numPr>
      </w:pPr>
      <w:r w:rsidRPr="00026AE3">
        <w:t xml:space="preserve">De la persona moral: </w:t>
      </w:r>
      <w:r w:rsidR="003821FD" w:rsidRPr="00026AE3">
        <w:t>A</w:t>
      </w:r>
      <w:r w:rsidRPr="00026AE3">
        <w:t>cta constitutiva y, en su caso</w:t>
      </w:r>
      <w:r w:rsidR="003821FD" w:rsidRPr="00026AE3">
        <w:t xml:space="preserve">, sus reformas y modificaciones, debidamente inscritas </w:t>
      </w:r>
      <w:r w:rsidRPr="00026AE3">
        <w:t>en el Registro Público de Comercio</w:t>
      </w:r>
      <w:r w:rsidR="003821FD" w:rsidRPr="00026AE3">
        <w:t xml:space="preserve">, </w:t>
      </w:r>
      <w:r w:rsidR="003821FD" w:rsidRPr="00026AE3">
        <w:rPr>
          <w:lang w:val="es-MX"/>
        </w:rPr>
        <w:t xml:space="preserve">Registro </w:t>
      </w:r>
      <w:proofErr w:type="spellStart"/>
      <w:r w:rsidR="003821FD" w:rsidRPr="00026AE3">
        <w:rPr>
          <w:lang w:val="es-MX"/>
        </w:rPr>
        <w:t>Fedecal</w:t>
      </w:r>
      <w:proofErr w:type="spellEnd"/>
      <w:r w:rsidR="003821FD" w:rsidRPr="00026AE3">
        <w:rPr>
          <w:lang w:val="es-MX"/>
        </w:rPr>
        <w:t xml:space="preserve"> de Contribuyentes, Registro Patronal</w:t>
      </w:r>
      <w:r w:rsidR="00DA4E3C" w:rsidRPr="00026AE3">
        <w:rPr>
          <w:lang w:val="es-MX"/>
        </w:rPr>
        <w:t xml:space="preserve">, Registro del Padrón de Contratistas de Obra </w:t>
      </w:r>
      <w:r w:rsidR="00DA4E3C" w:rsidRPr="00026AE3">
        <w:rPr>
          <w:lang w:val="es-MX"/>
        </w:rPr>
        <w:lastRenderedPageBreak/>
        <w:t>Pública, en materia estatal, Registro Único de Contratistas en materia federal en caso de contar con él</w:t>
      </w:r>
      <w:r w:rsidR="0045266C" w:rsidRPr="00026AE3">
        <w:rPr>
          <w:lang w:val="es-MX"/>
        </w:rPr>
        <w:t>.</w:t>
      </w:r>
    </w:p>
    <w:p w14:paraId="04F8DCFA" w14:textId="77777777" w:rsidR="00CE1B12" w:rsidRPr="00026AE3" w:rsidRDefault="00CE1B12" w:rsidP="00CE1B12">
      <w:pPr>
        <w:pStyle w:val="Prrafodelista"/>
      </w:pPr>
    </w:p>
    <w:p w14:paraId="5A42097B" w14:textId="77777777" w:rsidR="003C39E8" w:rsidRPr="00026AE3" w:rsidRDefault="003821FD" w:rsidP="003C39E8">
      <w:pPr>
        <w:pStyle w:val="Prrafodelista"/>
        <w:numPr>
          <w:ilvl w:val="1"/>
          <w:numId w:val="3"/>
        </w:numPr>
        <w:ind w:left="1416" w:right="335"/>
        <w:rPr>
          <w:lang w:val="es-MX"/>
        </w:rPr>
      </w:pPr>
      <w:r w:rsidRPr="00026AE3">
        <w:tab/>
      </w:r>
      <w:r w:rsidRPr="00026AE3">
        <w:rPr>
          <w:lang w:val="es-MX"/>
        </w:rPr>
        <w:t xml:space="preserve">Del representante: </w:t>
      </w:r>
      <w:r w:rsidR="003C39E8" w:rsidRPr="00026AE3">
        <w:rPr>
          <w:lang w:val="es-MX"/>
        </w:rPr>
        <w:t xml:space="preserve">Poder notarial </w:t>
      </w:r>
      <w:r w:rsidR="003C39E8" w:rsidRPr="00026AE3">
        <w:t>debidamente inscrita en el Registro Público de Comercio</w:t>
      </w:r>
      <w:r w:rsidR="003C39E8" w:rsidRPr="00026AE3">
        <w:rPr>
          <w:lang w:val="es-MX"/>
        </w:rPr>
        <w:t xml:space="preserve">, </w:t>
      </w:r>
      <w:r w:rsidR="003C39E8" w:rsidRPr="00026AE3">
        <w:t>identificación oficial vigente con fotografía</w:t>
      </w:r>
      <w:r w:rsidR="00CE1B12" w:rsidRPr="00026AE3">
        <w:t>.</w:t>
      </w:r>
    </w:p>
    <w:p w14:paraId="3272A966" w14:textId="77777777" w:rsidR="00CE1B12" w:rsidRPr="00026AE3" w:rsidRDefault="00CE1B12" w:rsidP="00CE1B12">
      <w:pPr>
        <w:pStyle w:val="Prrafodelista"/>
        <w:ind w:left="1416" w:right="335"/>
        <w:rPr>
          <w:lang w:val="es-MX"/>
        </w:rPr>
      </w:pPr>
    </w:p>
    <w:p w14:paraId="73D96F3D" w14:textId="77777777" w:rsidR="00C65127" w:rsidRPr="00026AE3" w:rsidRDefault="00C65127" w:rsidP="00CF1C97">
      <w:pPr>
        <w:ind w:left="792" w:right="335"/>
        <w:rPr>
          <w:lang w:val="es-MX"/>
        </w:rPr>
      </w:pPr>
      <w:r w:rsidRPr="00026AE3">
        <w:rPr>
          <w:lang w:val="es-MX"/>
        </w:rPr>
        <w:t xml:space="preserve">La presentación de </w:t>
      </w:r>
      <w:r w:rsidR="00CE1B12" w:rsidRPr="00026AE3">
        <w:rPr>
          <w:lang w:val="es-MX"/>
        </w:rPr>
        <w:t>estos</w:t>
      </w:r>
      <w:r w:rsidRPr="00026AE3">
        <w:rPr>
          <w:lang w:val="es-MX"/>
        </w:rPr>
        <w:t xml:space="preserve"> documentos, servirá para constatar que la persona cumple con los requisitos legales necesarios, sin perjuicio de su análisis detallado.</w:t>
      </w:r>
    </w:p>
    <w:p w14:paraId="778D7869" w14:textId="77777777" w:rsidR="00CF1C97" w:rsidRPr="00026AE3" w:rsidRDefault="00CF1C97" w:rsidP="00CF1C97">
      <w:pPr>
        <w:ind w:left="792" w:right="335"/>
        <w:rPr>
          <w:lang w:val="es-MX"/>
        </w:rPr>
      </w:pPr>
    </w:p>
    <w:p w14:paraId="09513ABA" w14:textId="77777777" w:rsidR="00C65127" w:rsidRPr="00026AE3" w:rsidRDefault="00C65127" w:rsidP="00CF1C97">
      <w:pPr>
        <w:spacing w:before="0" w:after="160" w:line="259" w:lineRule="auto"/>
        <w:jc w:val="left"/>
        <w:rPr>
          <w:b/>
        </w:rPr>
      </w:pPr>
      <w:r w:rsidRPr="00026AE3">
        <w:rPr>
          <w:b/>
        </w:rPr>
        <w:t>CUARTA:</w:t>
      </w:r>
      <w:r w:rsidRPr="00026AE3">
        <w:tab/>
      </w:r>
      <w:r w:rsidRPr="00026AE3">
        <w:rPr>
          <w:b/>
        </w:rPr>
        <w:t>EXPERIENCIA Y CAPACIDAD TÉCNICA QUE SE REQUIERE:</w:t>
      </w:r>
    </w:p>
    <w:p w14:paraId="0C469850" w14:textId="77777777" w:rsidR="00C65127" w:rsidRPr="00026AE3" w:rsidRDefault="00C65127">
      <w:pPr>
        <w:spacing w:before="0" w:after="160" w:line="259" w:lineRule="auto"/>
        <w:jc w:val="left"/>
        <w:rPr>
          <w:rFonts w:cs="Arial"/>
          <w:sz w:val="22"/>
          <w:szCs w:val="22"/>
        </w:rPr>
      </w:pPr>
    </w:p>
    <w:p w14:paraId="0B4DE505" w14:textId="77777777" w:rsidR="00C65127" w:rsidRPr="00026AE3" w:rsidRDefault="00C65127" w:rsidP="00C65127">
      <w:pPr>
        <w:rPr>
          <w:lang w:val="es-MX"/>
        </w:rPr>
      </w:pPr>
      <w:r w:rsidRPr="00026AE3">
        <w:rPr>
          <w:lang w:val="es-MX"/>
        </w:rPr>
        <w:t xml:space="preserve">Se requiere experiencia de la empresa en: construcción de obras civiles similares a las del objeto de la </w:t>
      </w:r>
      <w:r w:rsidR="00775AF7" w:rsidRPr="00026AE3">
        <w:rPr>
          <w:lang w:val="es-MX"/>
        </w:rPr>
        <w:t>invitación restringida a cuando menos tres Contratistas</w:t>
      </w:r>
      <w:r w:rsidRPr="00026AE3">
        <w:rPr>
          <w:lang w:val="es-MX"/>
        </w:rPr>
        <w:t>, acreditada con:</w:t>
      </w:r>
    </w:p>
    <w:p w14:paraId="4657ADE2" w14:textId="77777777" w:rsidR="00135053" w:rsidRPr="00026AE3" w:rsidRDefault="00C65127" w:rsidP="00135053">
      <w:pPr>
        <w:pStyle w:val="Prrafodelista"/>
        <w:numPr>
          <w:ilvl w:val="0"/>
          <w:numId w:val="4"/>
        </w:numPr>
        <w:rPr>
          <w:lang w:val="es-MX"/>
        </w:rPr>
      </w:pPr>
      <w:proofErr w:type="spellStart"/>
      <w:r w:rsidRPr="00026AE3">
        <w:rPr>
          <w:lang w:val="es-MX"/>
        </w:rPr>
        <w:t>Curriculum</w:t>
      </w:r>
      <w:proofErr w:type="spellEnd"/>
      <w:r w:rsidRPr="00026AE3">
        <w:rPr>
          <w:lang w:val="es-MX"/>
        </w:rPr>
        <w:t xml:space="preserve"> de la empresa</w:t>
      </w:r>
    </w:p>
    <w:p w14:paraId="2CB6925E" w14:textId="77777777" w:rsidR="00135053" w:rsidRPr="00026AE3" w:rsidRDefault="00135053" w:rsidP="00135053">
      <w:pPr>
        <w:pStyle w:val="Prrafodelista"/>
        <w:rPr>
          <w:lang w:val="es-MX"/>
        </w:rPr>
      </w:pPr>
    </w:p>
    <w:p w14:paraId="7319DCC3" w14:textId="77777777" w:rsidR="00C65127" w:rsidRPr="00026AE3" w:rsidRDefault="00C65127" w:rsidP="00135053">
      <w:pPr>
        <w:pStyle w:val="Prrafodelista"/>
        <w:numPr>
          <w:ilvl w:val="0"/>
          <w:numId w:val="4"/>
        </w:numPr>
        <w:rPr>
          <w:lang w:val="es-MX"/>
        </w:rPr>
      </w:pPr>
      <w:r w:rsidRPr="00026AE3">
        <w:rPr>
          <w:lang w:val="es-MX"/>
        </w:rPr>
        <w:t>Copia de las carátulas de los contratos y del acta de entrega-recepción de los contratos que ha celebrado, los cuales deben aparecer a nombre de la empresa y del representante legal.</w:t>
      </w:r>
    </w:p>
    <w:p w14:paraId="42372305" w14:textId="77777777" w:rsidR="00C65127" w:rsidRPr="00026AE3" w:rsidRDefault="00C65127" w:rsidP="00050D3C">
      <w:pPr>
        <w:pStyle w:val="Prrafodelista"/>
        <w:rPr>
          <w:lang w:val="es-MX"/>
        </w:rPr>
      </w:pPr>
    </w:p>
    <w:p w14:paraId="58474C29" w14:textId="5C135C6E" w:rsidR="00C65127" w:rsidRPr="00026AE3" w:rsidRDefault="00C65127" w:rsidP="00354148">
      <w:pPr>
        <w:pStyle w:val="Prrafodelista"/>
        <w:numPr>
          <w:ilvl w:val="0"/>
          <w:numId w:val="4"/>
        </w:numPr>
        <w:rPr>
          <w:lang w:val="es-MX"/>
        </w:rPr>
      </w:pPr>
      <w:r w:rsidRPr="00026AE3">
        <w:rPr>
          <w:lang w:val="es-MX"/>
        </w:rPr>
        <w:t xml:space="preserve">Acreditar la experiencia de los técnicos, mediante la presentación de la </w:t>
      </w:r>
      <w:proofErr w:type="spellStart"/>
      <w:r w:rsidRPr="00026AE3">
        <w:rPr>
          <w:lang w:val="es-MX"/>
        </w:rPr>
        <w:t>curricula</w:t>
      </w:r>
      <w:proofErr w:type="spellEnd"/>
      <w:r w:rsidRPr="00026AE3">
        <w:rPr>
          <w:lang w:val="es-MX"/>
        </w:rPr>
        <w:t xml:space="preserve"> del personal técnico encargado de los trabajos y acompañar el contrato de trabajo o servicios profesionales celebrado con la empresa </w:t>
      </w:r>
      <w:r w:rsidR="001A71D4" w:rsidRPr="00026AE3">
        <w:rPr>
          <w:lang w:val="es-MX"/>
        </w:rPr>
        <w:t>participante</w:t>
      </w:r>
      <w:r w:rsidRPr="00026AE3">
        <w:rPr>
          <w:lang w:val="es-MX"/>
        </w:rPr>
        <w:t xml:space="preserve">, debiendo considerar que: el personal técnico deberá contar con experiencia en proyectos de construcción de obras similares a las de la </w:t>
      </w:r>
      <w:r w:rsidR="00354148" w:rsidRPr="00026AE3">
        <w:rPr>
          <w:lang w:val="es-MX"/>
        </w:rPr>
        <w:t>Invitación Restringida a Cuando Menos Tres Contratistas</w:t>
      </w:r>
      <w:r w:rsidRPr="00026AE3">
        <w:rPr>
          <w:lang w:val="es-MX"/>
        </w:rPr>
        <w:t xml:space="preserve">, para tal efecto deberá presentar anexo a la </w:t>
      </w:r>
      <w:proofErr w:type="spellStart"/>
      <w:r w:rsidRPr="00026AE3">
        <w:rPr>
          <w:lang w:val="es-MX"/>
        </w:rPr>
        <w:t>curricula</w:t>
      </w:r>
      <w:proofErr w:type="spellEnd"/>
      <w:r w:rsidRPr="00026AE3">
        <w:rPr>
          <w:lang w:val="es-MX"/>
        </w:rPr>
        <w:t xml:space="preserve">, documentación que compruebe lo indicado en la </w:t>
      </w:r>
      <w:proofErr w:type="spellStart"/>
      <w:r w:rsidRPr="00026AE3">
        <w:rPr>
          <w:lang w:val="es-MX"/>
        </w:rPr>
        <w:t>curricula</w:t>
      </w:r>
      <w:proofErr w:type="spellEnd"/>
      <w:r w:rsidRPr="00026AE3">
        <w:rPr>
          <w:lang w:val="es-MX"/>
        </w:rPr>
        <w:t xml:space="preserve">. </w:t>
      </w:r>
    </w:p>
    <w:p w14:paraId="42419676" w14:textId="77777777" w:rsidR="00C65127" w:rsidRPr="00026AE3" w:rsidRDefault="00C65127" w:rsidP="00C65127">
      <w:pPr>
        <w:pStyle w:val="Prrafodelista"/>
        <w:rPr>
          <w:lang w:val="es-MX"/>
        </w:rPr>
      </w:pPr>
    </w:p>
    <w:p w14:paraId="69361757" w14:textId="77777777" w:rsidR="00C65127" w:rsidRPr="00026AE3" w:rsidRDefault="00C65127" w:rsidP="00846E25">
      <w:pPr>
        <w:pStyle w:val="Prrafodelista"/>
        <w:numPr>
          <w:ilvl w:val="0"/>
          <w:numId w:val="4"/>
        </w:numPr>
        <w:rPr>
          <w:lang w:val="es-MX"/>
        </w:rPr>
      </w:pPr>
      <w:r w:rsidRPr="00026AE3">
        <w:rPr>
          <w:lang w:val="es-MX"/>
        </w:rPr>
        <w:lastRenderedPageBreak/>
        <w:t xml:space="preserve">Tratándose del Responsable de Obra, deberá contar con licencia vigente del Director Responsable de Obra del Estado de Oaxaca DRO Tipo A, de acuerdo con el Art. 31 Fracción XXI de la Ley de Obras Públicas y Servicios Relacionados del Estado de Oaxaca, y Cédula Profesional en el ramo de la construcción, de conformidad con el Art. 58 fracción II y demás aplicables del Reglamento de Construcción y Seguridad Estructural para el Estado de Oaxaca. </w:t>
      </w:r>
    </w:p>
    <w:p w14:paraId="5B2A42B7" w14:textId="77777777" w:rsidR="00C65127" w:rsidRPr="00026AE3" w:rsidRDefault="00C65127" w:rsidP="00C65127">
      <w:pPr>
        <w:pStyle w:val="Prrafodelista"/>
        <w:rPr>
          <w:lang w:val="es-MX"/>
        </w:rPr>
      </w:pPr>
    </w:p>
    <w:p w14:paraId="7F4E45B6" w14:textId="00310C25" w:rsidR="00C65127" w:rsidRPr="00026AE3" w:rsidRDefault="00C65127" w:rsidP="00354148">
      <w:pPr>
        <w:pStyle w:val="Prrafodelista"/>
        <w:numPr>
          <w:ilvl w:val="0"/>
          <w:numId w:val="4"/>
        </w:numPr>
        <w:rPr>
          <w:lang w:val="es-MX"/>
        </w:rPr>
      </w:pPr>
      <w:r w:rsidRPr="00026AE3">
        <w:rPr>
          <w:lang w:val="es-MX"/>
        </w:rPr>
        <w:t xml:space="preserve">Los </w:t>
      </w:r>
      <w:r w:rsidR="001A71D4" w:rsidRPr="00026AE3">
        <w:rPr>
          <w:lang w:val="es-MX"/>
        </w:rPr>
        <w:t xml:space="preserve">participantes </w:t>
      </w:r>
      <w:r w:rsidRPr="00026AE3">
        <w:rPr>
          <w:lang w:val="es-MX"/>
        </w:rPr>
        <w:t xml:space="preserve">deberán presentar Constancia de Liberación, que en su oportunidad le expidió la Universidad del Istmo, a aquellos Contratistas que fueron adjudicados con Contratos de Obra Pública y que les fue entregada como complemento del Acta de Entrega Recepción, al haber cumplido satisfactoriamente con los términos y condiciones del contrato y por ende del concurso de </w:t>
      </w:r>
      <w:r w:rsidR="00354148" w:rsidRPr="00026AE3">
        <w:rPr>
          <w:lang w:val="es-MX"/>
        </w:rPr>
        <w:t>Invitación Restringida a Cuando Menos Tres Contratistas</w:t>
      </w:r>
      <w:r w:rsidRPr="00026AE3">
        <w:rPr>
          <w:lang w:val="es-MX"/>
        </w:rPr>
        <w:t xml:space="preserve">. LOS </w:t>
      </w:r>
      <w:r w:rsidR="001A71D4" w:rsidRPr="00026AE3">
        <w:rPr>
          <w:lang w:val="es-MX"/>
        </w:rPr>
        <w:t xml:space="preserve">PARTICIPANTES </w:t>
      </w:r>
      <w:r w:rsidRPr="00026AE3">
        <w:rPr>
          <w:lang w:val="es-MX"/>
        </w:rPr>
        <w:t>QUE NO HAYAN SIDO ADJUDICADOS CON CONTRATOS DE OBRA PÚBLICA CONVOCADOS POR LA UNIVERSIDAD DEL ISTMO, DEBERÁN PRESENTAR EN HOJAS CON EL MEMBRETE DE LA EMPRESA, ESCRITO BAJO PROTESTA DE DECIR VERDAD, DE NO HABER CELEBRADO NINGÚN CONTRATO DE OBRA PÚBLICA CON LA MISMA Y POR ENDE NO ESTAR OBLIGADO A SU PRESENTACIÓN (ANEXO 7.A.14).</w:t>
      </w:r>
    </w:p>
    <w:p w14:paraId="78D55225" w14:textId="77777777" w:rsidR="00C65127" w:rsidRPr="00026AE3" w:rsidRDefault="00C65127" w:rsidP="00C65127"/>
    <w:p w14:paraId="2ABD5F89" w14:textId="77777777" w:rsidR="00C65127" w:rsidRPr="00026AE3" w:rsidRDefault="00C65127" w:rsidP="00C93A07">
      <w:pPr>
        <w:rPr>
          <w:lang w:val="es-MX"/>
        </w:rPr>
      </w:pPr>
      <w:r w:rsidRPr="00026AE3">
        <w:rPr>
          <w:lang w:val="es-MX"/>
        </w:rPr>
        <w:t>La capacidad en que se hace mención podrá ser verificada en cualquier tiempo por la UNISTMO.</w:t>
      </w:r>
    </w:p>
    <w:p w14:paraId="3E06DB9E" w14:textId="77777777" w:rsidR="00C65127" w:rsidRPr="00026AE3" w:rsidRDefault="00C65127">
      <w:pPr>
        <w:spacing w:before="0" w:after="160" w:line="259" w:lineRule="auto"/>
        <w:jc w:val="left"/>
        <w:rPr>
          <w:rFonts w:cs="Arial"/>
          <w:sz w:val="22"/>
          <w:szCs w:val="22"/>
          <w:lang w:val="es-MX"/>
        </w:rPr>
      </w:pPr>
    </w:p>
    <w:p w14:paraId="282415DD" w14:textId="77777777" w:rsidR="00C93A07" w:rsidRPr="00026AE3" w:rsidRDefault="00C93A07" w:rsidP="00C93A07">
      <w:pPr>
        <w:pStyle w:val="Ttulo1"/>
        <w:numPr>
          <w:ilvl w:val="0"/>
          <w:numId w:val="0"/>
        </w:numPr>
        <w:ind w:left="715"/>
      </w:pPr>
      <w:bookmarkStart w:id="7" w:name="_Toc41913609"/>
      <w:r w:rsidRPr="00026AE3">
        <w:t>QUINTA:</w:t>
      </w:r>
      <w:r w:rsidRPr="00026AE3">
        <w:tab/>
        <w:t>SUBCONTRATACIÓN:</w:t>
      </w:r>
      <w:bookmarkEnd w:id="7"/>
    </w:p>
    <w:p w14:paraId="0B67947B" w14:textId="77777777" w:rsidR="00C93A07" w:rsidRPr="00026AE3" w:rsidRDefault="00C93A07" w:rsidP="00C93A07">
      <w:pPr>
        <w:ind w:right="335"/>
      </w:pPr>
    </w:p>
    <w:p w14:paraId="1FB7FA51" w14:textId="77777777" w:rsidR="00C93A07" w:rsidRPr="00026AE3" w:rsidRDefault="00C93A07" w:rsidP="00C93A07">
      <w:pPr>
        <w:rPr>
          <w:lang w:val="es-MX"/>
        </w:rPr>
      </w:pPr>
      <w:r w:rsidRPr="00026AE3">
        <w:rPr>
          <w:lang w:val="es-MX"/>
        </w:rPr>
        <w:t xml:space="preserve">No se podrá sub-contratar la obra objeto de la </w:t>
      </w:r>
      <w:r w:rsidR="00354148" w:rsidRPr="00026AE3">
        <w:rPr>
          <w:lang w:val="es-MX"/>
        </w:rPr>
        <w:t>Invitación Restringida a Cuando Menos Tres Contratistas</w:t>
      </w:r>
      <w:r w:rsidRPr="00026AE3">
        <w:rPr>
          <w:lang w:val="es-MX"/>
        </w:rPr>
        <w:t>, en ninguna de sus partes.</w:t>
      </w:r>
    </w:p>
    <w:p w14:paraId="700AC1C6" w14:textId="77777777" w:rsidR="00C93A07" w:rsidRPr="00026AE3" w:rsidRDefault="00C93A07" w:rsidP="00C93A07">
      <w:pPr>
        <w:ind w:left="851" w:right="335" w:hanging="851"/>
        <w:rPr>
          <w:b/>
        </w:rPr>
      </w:pPr>
    </w:p>
    <w:p w14:paraId="67B8CCA7" w14:textId="77777777" w:rsidR="00FE239E" w:rsidRPr="00026AE3" w:rsidRDefault="00FE239E" w:rsidP="00C93A07">
      <w:pPr>
        <w:ind w:left="851" w:right="335" w:hanging="851"/>
        <w:rPr>
          <w:b/>
        </w:rPr>
      </w:pPr>
    </w:p>
    <w:p w14:paraId="37900919" w14:textId="77777777" w:rsidR="00C93A07" w:rsidRPr="00026AE3" w:rsidRDefault="00C93A07" w:rsidP="00C93A07">
      <w:pPr>
        <w:pStyle w:val="Ttulo1"/>
        <w:numPr>
          <w:ilvl w:val="0"/>
          <w:numId w:val="0"/>
        </w:numPr>
        <w:ind w:left="715"/>
      </w:pPr>
      <w:bookmarkStart w:id="8" w:name="_Toc41913610"/>
      <w:r w:rsidRPr="00026AE3">
        <w:lastRenderedPageBreak/>
        <w:t>SEXTA:</w:t>
      </w:r>
      <w:r w:rsidRPr="00026AE3">
        <w:tab/>
        <w:t>IDIOMA:</w:t>
      </w:r>
      <w:bookmarkEnd w:id="8"/>
    </w:p>
    <w:p w14:paraId="2BB9C32C" w14:textId="77777777" w:rsidR="00C93A07" w:rsidRPr="00026AE3" w:rsidRDefault="00C93A07" w:rsidP="00C93A07">
      <w:pPr>
        <w:ind w:right="335"/>
        <w:rPr>
          <w:lang w:val="es-MX"/>
        </w:rPr>
      </w:pPr>
    </w:p>
    <w:p w14:paraId="10814694" w14:textId="77777777" w:rsidR="008C740F" w:rsidRPr="00026AE3" w:rsidRDefault="00C93A07" w:rsidP="008C740F">
      <w:pPr>
        <w:rPr>
          <w:lang w:val="es-MX"/>
        </w:rPr>
      </w:pPr>
      <w:r w:rsidRPr="00026AE3">
        <w:rPr>
          <w:lang w:val="es-MX"/>
        </w:rPr>
        <w:t>La propuesta debe presentarse en idioma español y en Moneda Nacional, así como la clara manifestación de que la misma tendrá vigencia durante t</w:t>
      </w:r>
      <w:r w:rsidR="008C740F" w:rsidRPr="00026AE3">
        <w:rPr>
          <w:lang w:val="es-MX"/>
        </w:rPr>
        <w:t xml:space="preserve">odo el proceso de la </w:t>
      </w:r>
      <w:r w:rsidR="00FE239E" w:rsidRPr="00026AE3">
        <w:rPr>
          <w:lang w:val="es-MX"/>
        </w:rPr>
        <w:t>Invitación Restringida a Cuando Menos Tres Contratistas.</w:t>
      </w:r>
    </w:p>
    <w:p w14:paraId="4A7D5C34" w14:textId="77777777" w:rsidR="00FE239E" w:rsidRPr="00026AE3" w:rsidRDefault="00FE239E" w:rsidP="008C740F">
      <w:pPr>
        <w:rPr>
          <w:lang w:val="es-MX"/>
        </w:rPr>
      </w:pPr>
    </w:p>
    <w:p w14:paraId="464718D2" w14:textId="77777777" w:rsidR="00DB7646" w:rsidRPr="00026AE3" w:rsidRDefault="008C740F" w:rsidP="008C740F">
      <w:pPr>
        <w:pStyle w:val="Ttulo1"/>
        <w:numPr>
          <w:ilvl w:val="0"/>
          <w:numId w:val="0"/>
        </w:numPr>
        <w:ind w:left="715"/>
      </w:pPr>
      <w:bookmarkStart w:id="9" w:name="_Toc41913611"/>
      <w:r w:rsidRPr="00026AE3">
        <w:t xml:space="preserve">SÉPTIMA: </w:t>
      </w:r>
      <w:r w:rsidRPr="00026AE3">
        <w:tab/>
      </w:r>
      <w:r w:rsidR="00AC40F3" w:rsidRPr="00026AE3">
        <w:t>UBICACIÓN</w:t>
      </w:r>
      <w:bookmarkEnd w:id="9"/>
    </w:p>
    <w:p w14:paraId="309019A4" w14:textId="77777777" w:rsidR="008C740F" w:rsidRPr="00026AE3" w:rsidRDefault="008C740F" w:rsidP="008C740F">
      <w:pPr>
        <w:spacing w:line="276" w:lineRule="auto"/>
        <w:rPr>
          <w:sz w:val="22"/>
          <w:szCs w:val="22"/>
        </w:rPr>
      </w:pPr>
    </w:p>
    <w:p w14:paraId="23346AE4" w14:textId="77777777" w:rsidR="00DB7646" w:rsidRPr="00026AE3" w:rsidRDefault="00AC40F3" w:rsidP="00DF73F0">
      <w:pPr>
        <w:rPr>
          <w:szCs w:val="20"/>
          <w:lang w:val="es-MX"/>
        </w:rPr>
      </w:pPr>
      <w:r w:rsidRPr="00026AE3">
        <w:rPr>
          <w:lang w:val="es-MX"/>
        </w:rPr>
        <w:t xml:space="preserve">El sitio de los trabajos a ejecutarse se localiza en la Universidad del Istmo, campus </w:t>
      </w:r>
      <w:r w:rsidR="00CE79CB" w:rsidRPr="00026AE3">
        <w:rPr>
          <w:lang w:val="es-MX"/>
        </w:rPr>
        <w:t>Ixtepec</w:t>
      </w:r>
      <w:r w:rsidRPr="00026AE3">
        <w:rPr>
          <w:lang w:val="es-MX"/>
        </w:rPr>
        <w:t xml:space="preserve">, sita en Ciudad Universitaria s/n, </w:t>
      </w:r>
      <w:r w:rsidR="00CE79CB" w:rsidRPr="00026AE3">
        <w:rPr>
          <w:lang w:val="es-MX"/>
        </w:rPr>
        <w:t>Carretera Ixtepec-</w:t>
      </w:r>
      <w:proofErr w:type="spellStart"/>
      <w:r w:rsidR="00CE79CB" w:rsidRPr="00026AE3">
        <w:rPr>
          <w:lang w:val="es-MX"/>
        </w:rPr>
        <w:t>Chihuitan</w:t>
      </w:r>
      <w:proofErr w:type="spellEnd"/>
      <w:r w:rsidR="00CE79CB" w:rsidRPr="00026AE3">
        <w:rPr>
          <w:lang w:val="es-MX"/>
        </w:rPr>
        <w:t>, Ciudad Ixtepec</w:t>
      </w:r>
      <w:r w:rsidRPr="00026AE3">
        <w:rPr>
          <w:lang w:val="es-MX"/>
        </w:rPr>
        <w:t xml:space="preserve">, Oaxaca, CP. </w:t>
      </w:r>
      <w:r w:rsidR="00CE79CB" w:rsidRPr="00026AE3">
        <w:rPr>
          <w:lang w:val="es-MX"/>
        </w:rPr>
        <w:t>70110</w:t>
      </w:r>
      <w:r w:rsidRPr="00026AE3">
        <w:rPr>
          <w:lang w:val="es-MX"/>
        </w:rPr>
        <w:t xml:space="preserve">. </w:t>
      </w:r>
    </w:p>
    <w:p w14:paraId="2CF57D27" w14:textId="77777777" w:rsidR="00A16EC0" w:rsidRPr="00026AE3" w:rsidRDefault="00A16EC0" w:rsidP="007C7706">
      <w:pPr>
        <w:pStyle w:val="Prrafodelista"/>
        <w:tabs>
          <w:tab w:val="left" w:pos="2975"/>
        </w:tabs>
        <w:spacing w:before="0" w:after="200"/>
        <w:rPr>
          <w:rFonts w:cs="Arial"/>
          <w:szCs w:val="20"/>
        </w:rPr>
      </w:pPr>
    </w:p>
    <w:p w14:paraId="60CF1037" w14:textId="77777777" w:rsidR="00C93A07" w:rsidRPr="00026AE3" w:rsidRDefault="008C740F" w:rsidP="008C740F">
      <w:pPr>
        <w:pStyle w:val="Ttulo1"/>
        <w:numPr>
          <w:ilvl w:val="0"/>
          <w:numId w:val="0"/>
        </w:numPr>
        <w:ind w:left="715"/>
      </w:pPr>
      <w:bookmarkStart w:id="10" w:name="_Toc41913612"/>
      <w:r w:rsidRPr="00026AE3">
        <w:t>OCTAVA</w:t>
      </w:r>
      <w:r w:rsidR="00C93A07" w:rsidRPr="00026AE3">
        <w:t>:</w:t>
      </w:r>
      <w:r w:rsidR="00C93A07" w:rsidRPr="00026AE3">
        <w:tab/>
        <w:t>INICIO, TERMINACIÓN Y PLAZO DE EJECUCIÓN DE LOS TRABAJOS:</w:t>
      </w:r>
      <w:bookmarkEnd w:id="10"/>
    </w:p>
    <w:p w14:paraId="02AE0007" w14:textId="77777777" w:rsidR="00C93A07" w:rsidRPr="00026AE3" w:rsidRDefault="00C93A07" w:rsidP="00C93A07">
      <w:pPr>
        <w:ind w:right="335"/>
      </w:pPr>
    </w:p>
    <w:p w14:paraId="6843AB30" w14:textId="60A18112" w:rsidR="00C93A07" w:rsidRPr="00026AE3" w:rsidRDefault="00C93A07" w:rsidP="00C93A07">
      <w:pPr>
        <w:rPr>
          <w:b/>
        </w:rPr>
      </w:pPr>
      <w:r w:rsidRPr="00026AE3">
        <w:t xml:space="preserve">El plazo de ejecución de los trabajos será de </w:t>
      </w:r>
      <w:r w:rsidR="00CE79CB" w:rsidRPr="00026AE3">
        <w:t>90</w:t>
      </w:r>
      <w:r w:rsidRPr="00026AE3">
        <w:t xml:space="preserve"> (</w:t>
      </w:r>
      <w:r w:rsidR="00CE79CB" w:rsidRPr="00026AE3">
        <w:t>noventa</w:t>
      </w:r>
      <w:r w:rsidRPr="00026AE3">
        <w:t xml:space="preserve">) días naturales. La fecha de inicio de los trabajos, será </w:t>
      </w:r>
      <w:r w:rsidRPr="00026AE3">
        <w:rPr>
          <w:b/>
        </w:rPr>
        <w:t xml:space="preserve">el día </w:t>
      </w:r>
      <w:r w:rsidR="00910C9E" w:rsidRPr="00026AE3">
        <w:rPr>
          <w:b/>
        </w:rPr>
        <w:t>13</w:t>
      </w:r>
      <w:r w:rsidR="001479D6" w:rsidRPr="00026AE3">
        <w:rPr>
          <w:b/>
        </w:rPr>
        <w:t xml:space="preserve"> de julio del 20</w:t>
      </w:r>
      <w:r w:rsidR="007C75BB" w:rsidRPr="00026AE3">
        <w:rPr>
          <w:b/>
        </w:rPr>
        <w:t>20</w:t>
      </w:r>
      <w:r w:rsidR="001479D6" w:rsidRPr="00026AE3">
        <w:rPr>
          <w:b/>
        </w:rPr>
        <w:t xml:space="preserve"> </w:t>
      </w:r>
      <w:r w:rsidRPr="00026AE3">
        <w:rPr>
          <w:b/>
        </w:rPr>
        <w:t xml:space="preserve">la fecha estimada de terminación será el día </w:t>
      </w:r>
      <w:r w:rsidR="00910C9E" w:rsidRPr="00026AE3">
        <w:rPr>
          <w:b/>
        </w:rPr>
        <w:t>10</w:t>
      </w:r>
      <w:r w:rsidR="001479D6" w:rsidRPr="00026AE3">
        <w:rPr>
          <w:b/>
        </w:rPr>
        <w:t xml:space="preserve"> de </w:t>
      </w:r>
      <w:r w:rsidR="00CE79CB" w:rsidRPr="00026AE3">
        <w:rPr>
          <w:b/>
        </w:rPr>
        <w:t>octubre</w:t>
      </w:r>
      <w:r w:rsidR="001479D6" w:rsidRPr="00026AE3">
        <w:rPr>
          <w:b/>
        </w:rPr>
        <w:t xml:space="preserve"> de 20</w:t>
      </w:r>
      <w:r w:rsidR="007C75BB" w:rsidRPr="00026AE3">
        <w:rPr>
          <w:b/>
        </w:rPr>
        <w:t>20</w:t>
      </w:r>
      <w:r w:rsidRPr="00026AE3">
        <w:t xml:space="preserve">. Sin embargo, el </w:t>
      </w:r>
      <w:r w:rsidR="0017280A" w:rsidRPr="00026AE3">
        <w:t xml:space="preserve">participante </w:t>
      </w:r>
      <w:r w:rsidRPr="00026AE3">
        <w:t>podrá comprometerse a terminar la obra en un plazo menor al fijado, el cual será evaluado por la UNISTMO, a fin de verificar que en el plazo propuesto sea factible realizar los trabajos.</w:t>
      </w:r>
    </w:p>
    <w:p w14:paraId="070B3572" w14:textId="77777777" w:rsidR="00C65127" w:rsidRPr="00026AE3" w:rsidRDefault="00C65127" w:rsidP="00295422">
      <w:pPr>
        <w:spacing w:line="276" w:lineRule="auto"/>
        <w:rPr>
          <w:rFonts w:cs="Arial"/>
          <w:sz w:val="22"/>
          <w:szCs w:val="22"/>
        </w:rPr>
      </w:pPr>
    </w:p>
    <w:p w14:paraId="540E1B33" w14:textId="77777777" w:rsidR="008C740F" w:rsidRPr="00026AE3" w:rsidRDefault="008C740F" w:rsidP="008C740F">
      <w:pPr>
        <w:pStyle w:val="Ttulo1"/>
        <w:numPr>
          <w:ilvl w:val="0"/>
          <w:numId w:val="0"/>
        </w:numPr>
        <w:ind w:left="715"/>
      </w:pPr>
      <w:bookmarkStart w:id="11" w:name="_Toc41913613"/>
      <w:r w:rsidRPr="00026AE3">
        <w:t>NOVENA:</w:t>
      </w:r>
      <w:r w:rsidRPr="00026AE3">
        <w:tab/>
        <w:t>PORCENTAJE DE ANTICIPOS Y RETENCIONES:</w:t>
      </w:r>
      <w:bookmarkEnd w:id="11"/>
    </w:p>
    <w:p w14:paraId="3C3643A0" w14:textId="77777777" w:rsidR="008C740F" w:rsidRPr="00026AE3" w:rsidRDefault="008C740F" w:rsidP="008C740F">
      <w:pPr>
        <w:ind w:left="851" w:right="335" w:hanging="851"/>
        <w:rPr>
          <w:b/>
        </w:rPr>
      </w:pPr>
    </w:p>
    <w:p w14:paraId="08CD31A3" w14:textId="77777777" w:rsidR="008C740F" w:rsidRPr="00026AE3" w:rsidRDefault="008C740F" w:rsidP="008C740F">
      <w:r w:rsidRPr="00026AE3">
        <w:t xml:space="preserve">La UNISTMO otorgará un anticipo máximo del 30% de la asignación presupuestal para el inicio de los trabajos y para la compra y producción de materiales de construcción, adquisición de equipos que se instalen permanentemente, de la asignación aprobada al </w:t>
      </w:r>
      <w:r w:rsidRPr="00026AE3">
        <w:lastRenderedPageBreak/>
        <w:t>contrato en el ejercicio de que se trate, previa entrega de la garantía correspondiente de conformidad con el Artículo 37, Fracción I de la Ley de Obras Públicas y Servicios Relacionados del Estado de Oaxaca.</w:t>
      </w:r>
    </w:p>
    <w:p w14:paraId="42F5EBE4" w14:textId="77777777" w:rsidR="008C740F" w:rsidRPr="00026AE3" w:rsidRDefault="008C740F" w:rsidP="008C740F"/>
    <w:p w14:paraId="6F677413" w14:textId="77777777" w:rsidR="008C740F" w:rsidRPr="00026AE3" w:rsidRDefault="008C740F" w:rsidP="008C740F">
      <w:r w:rsidRPr="00026AE3">
        <w:t xml:space="preserve">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 </w:t>
      </w:r>
    </w:p>
    <w:p w14:paraId="6EDCEC78" w14:textId="77777777" w:rsidR="008C740F" w:rsidRPr="00026AE3" w:rsidRDefault="008C740F" w:rsidP="008C740F"/>
    <w:p w14:paraId="2C68A344" w14:textId="478F1A46" w:rsidR="0064503E" w:rsidRPr="00026AE3" w:rsidRDefault="008C740F" w:rsidP="0064503E">
      <w:r w:rsidRPr="00026AE3">
        <w:t xml:space="preserve">De conformidad con lo dispuesto por el Artículo 76 de la Ley en materia, las estimaciones por trabajos realizados, con cargo al contrato relacionado con estas bases que en su caso se adjudique al </w:t>
      </w:r>
      <w:r w:rsidR="0017280A" w:rsidRPr="00026AE3">
        <w:t>participante</w:t>
      </w:r>
      <w:r w:rsidRPr="00026AE3">
        <w:t xml:space="preserve">, serán sujetas a las retenciones por concepto de derechos por el servicio vigilancia, inspección y control de </w:t>
      </w:r>
      <w:r w:rsidR="00FA43F8" w:rsidRPr="00026AE3">
        <w:t>la CONTRALORÍA</w:t>
      </w:r>
      <w:r w:rsidRPr="00026AE3">
        <w:t xml:space="preserve">, se retendrá el cinco al millar, el 2.5% del importe total de la obra sin IVA por cargos de supervisión de acuerdo al Artículo </w:t>
      </w:r>
      <w:r w:rsidR="008D06B5" w:rsidRPr="00026AE3">
        <w:t>17</w:t>
      </w:r>
      <w:r w:rsidRPr="00026AE3">
        <w:t xml:space="preserve"> de la Le</w:t>
      </w:r>
      <w:r w:rsidR="0064503E" w:rsidRPr="00026AE3">
        <w:t>y Estatal de Derechos de Oaxaca, así como el 3% el monto total de las erogaciones realizadas por concepto de remuneraciones al trabajo personal en términos de los artículo 63, 64, 65 y 66 de la Ley Estatal de Hacienda vigente.</w:t>
      </w:r>
    </w:p>
    <w:p w14:paraId="454C424B" w14:textId="77777777" w:rsidR="008C740F" w:rsidRPr="00026AE3" w:rsidRDefault="008C740F" w:rsidP="00295422">
      <w:pPr>
        <w:spacing w:line="276" w:lineRule="auto"/>
        <w:rPr>
          <w:rFonts w:cs="Arial"/>
          <w:sz w:val="22"/>
          <w:szCs w:val="22"/>
        </w:rPr>
      </w:pPr>
    </w:p>
    <w:p w14:paraId="199801E1" w14:textId="77777777" w:rsidR="0006185E" w:rsidRPr="00026AE3" w:rsidRDefault="0006185E" w:rsidP="0006185E">
      <w:pPr>
        <w:pStyle w:val="Ttulo1"/>
        <w:numPr>
          <w:ilvl w:val="0"/>
          <w:numId w:val="0"/>
        </w:numPr>
        <w:ind w:left="715"/>
      </w:pPr>
      <w:bookmarkStart w:id="12" w:name="_Toc41913614"/>
      <w:r w:rsidRPr="00026AE3">
        <w:t xml:space="preserve">DÉCIMA: </w:t>
      </w:r>
      <w:r w:rsidRPr="00026AE3">
        <w:tab/>
        <w:t>GARANTÍAS:</w:t>
      </w:r>
      <w:bookmarkEnd w:id="12"/>
    </w:p>
    <w:p w14:paraId="778CC4EA" w14:textId="77777777" w:rsidR="0006185E" w:rsidRPr="00026AE3" w:rsidRDefault="0006185E" w:rsidP="0006185E">
      <w:pPr>
        <w:ind w:left="1418" w:right="335"/>
      </w:pPr>
    </w:p>
    <w:p w14:paraId="6E6B3D57" w14:textId="2B38204C" w:rsidR="0006185E" w:rsidRPr="00026AE3" w:rsidRDefault="0006185E" w:rsidP="00846E25">
      <w:pPr>
        <w:pStyle w:val="Prrafodelista"/>
        <w:numPr>
          <w:ilvl w:val="0"/>
          <w:numId w:val="5"/>
        </w:numPr>
      </w:pPr>
      <w:r w:rsidRPr="00026AE3">
        <w:t xml:space="preserve">DE CUMPLIMIENTO DEL CONTRATO: Para asegurar el cumplimiento del contrato, el </w:t>
      </w:r>
      <w:r w:rsidR="0017280A" w:rsidRPr="00026AE3">
        <w:t xml:space="preserve">participante </w:t>
      </w:r>
      <w:r w:rsidRPr="00026AE3">
        <w:t>deberá entregar fianza garantía por un valor del 10% del monto total de la obra incluyendo el Impuesto al Valor Agregado (I.V.A.) (Artículo 37 Fracción II de la Ley de Obras Públicas y Servicios Relacionados del Estado de Oaxaca) a favor de la Secretaria de Finanzas del Gobierno del Estado de Oaxaca.</w:t>
      </w:r>
    </w:p>
    <w:p w14:paraId="231D2805" w14:textId="77777777" w:rsidR="00CF1C97" w:rsidRPr="00026AE3" w:rsidRDefault="00CF1C97" w:rsidP="00CF1C97">
      <w:pPr>
        <w:pStyle w:val="Prrafodelista"/>
      </w:pPr>
    </w:p>
    <w:p w14:paraId="30951392" w14:textId="5EEB7EF6" w:rsidR="0006185E" w:rsidRPr="00026AE3" w:rsidRDefault="0006185E" w:rsidP="00846E25">
      <w:pPr>
        <w:pStyle w:val="Prrafodelista"/>
        <w:numPr>
          <w:ilvl w:val="0"/>
          <w:numId w:val="5"/>
        </w:numPr>
      </w:pPr>
      <w:r w:rsidRPr="00026AE3">
        <w:t xml:space="preserve">DE CORRECTA INVERSIÓN DEL ANTICIPO: El </w:t>
      </w:r>
      <w:r w:rsidR="0017280A" w:rsidRPr="00026AE3">
        <w:t xml:space="preserve">participante </w:t>
      </w:r>
      <w:r w:rsidRPr="00026AE3">
        <w:t xml:space="preserve">que hubiere sido favorecido con la adjudicación del contrato, deberá garantizar el 100% del importe </w:t>
      </w:r>
      <w:r w:rsidRPr="00026AE3">
        <w:lastRenderedPageBreak/>
        <w:t>total del anticipo otorgado, previo a su entrega, mediante constitución de fianza por institución legalmente autorizada, a favor de la Secretaría de Finanzas del Gobierno del Estado de Oaxaca, incluido el impuesto al valor agregado (I.V.A).</w:t>
      </w:r>
    </w:p>
    <w:p w14:paraId="621C9404" w14:textId="77777777" w:rsidR="0006185E" w:rsidRPr="00026AE3" w:rsidRDefault="0006185E" w:rsidP="0006185E">
      <w:pPr>
        <w:pStyle w:val="Prrafodelista"/>
      </w:pPr>
    </w:p>
    <w:p w14:paraId="7D673E55" w14:textId="2E39F5CC" w:rsidR="0006185E" w:rsidRPr="00026AE3" w:rsidRDefault="0006185E" w:rsidP="0006185E">
      <w:pPr>
        <w:pStyle w:val="Prrafodelista"/>
      </w:pPr>
      <w:r w:rsidRPr="00026AE3">
        <w:t xml:space="preserve">La fianza deberá presentarse a más tardar </w:t>
      </w:r>
      <w:r w:rsidR="00E57857" w:rsidRPr="00026AE3">
        <w:t>2</w:t>
      </w:r>
      <w:r w:rsidRPr="00026AE3">
        <w:t xml:space="preserve"> días hábiles contados a partir de que se reciba formalmente copia del acta de fallo.</w:t>
      </w:r>
    </w:p>
    <w:p w14:paraId="7CCF3DC2" w14:textId="77777777" w:rsidR="0006185E" w:rsidRPr="00026AE3" w:rsidRDefault="0006185E" w:rsidP="0006185E">
      <w:pPr>
        <w:pStyle w:val="Prrafodelista"/>
      </w:pPr>
    </w:p>
    <w:p w14:paraId="3581377C" w14:textId="505CC590" w:rsidR="008D06B5" w:rsidRPr="00026AE3" w:rsidRDefault="0006185E" w:rsidP="008D06B5">
      <w:pPr>
        <w:pStyle w:val="Prrafodelista"/>
        <w:numPr>
          <w:ilvl w:val="0"/>
          <w:numId w:val="5"/>
        </w:numPr>
      </w:pPr>
      <w:r w:rsidRPr="00026AE3">
        <w:t xml:space="preserve">DE VICIOS OCULTOS: El </w:t>
      </w:r>
      <w:r w:rsidR="0017280A" w:rsidRPr="00026AE3">
        <w:t xml:space="preserve">participante </w:t>
      </w:r>
      <w:r w:rsidRPr="00026AE3">
        <w:t>deberá garantizar los vicios ocultos, por un periodo mínimo de 12 meses contados a partir de la fecha de entrega de la obra con una fianza por un importe del 10% del valor total de la Obra, a favor de la Secretaría de Finanzas del Gobierno del Estado, conforme lo dispone el artículo 37 fracción III de la Ley, incluido el impuesto al valor agregado. (I.V.A.).</w:t>
      </w:r>
    </w:p>
    <w:p w14:paraId="393A5B33" w14:textId="77777777" w:rsidR="0006185E" w:rsidRPr="00026AE3" w:rsidRDefault="0006185E" w:rsidP="00295422">
      <w:pPr>
        <w:spacing w:line="276" w:lineRule="auto"/>
        <w:rPr>
          <w:rFonts w:cs="Arial"/>
          <w:sz w:val="22"/>
          <w:szCs w:val="22"/>
        </w:rPr>
      </w:pPr>
    </w:p>
    <w:p w14:paraId="0EC9947D" w14:textId="77777777" w:rsidR="00805DDE" w:rsidRPr="00026AE3" w:rsidRDefault="00805DDE" w:rsidP="00805DDE">
      <w:pPr>
        <w:pStyle w:val="Ttulo1"/>
        <w:numPr>
          <w:ilvl w:val="0"/>
          <w:numId w:val="0"/>
        </w:numPr>
        <w:ind w:left="715"/>
      </w:pPr>
      <w:bookmarkStart w:id="13" w:name="_Toc41913615"/>
      <w:r w:rsidRPr="00026AE3">
        <w:t>DÉCIMA PRIMERA:</w:t>
      </w:r>
      <w:r w:rsidRPr="00026AE3">
        <w:tab/>
        <w:t>DOCUMENTACIÓN QUE SE REQUIERE PARA PREPARAR LA PROPOSICIÓN Y FORMA DE PRESENTACIÓN:</w:t>
      </w:r>
      <w:bookmarkEnd w:id="13"/>
    </w:p>
    <w:p w14:paraId="66523488" w14:textId="77777777" w:rsidR="00805DDE" w:rsidRPr="00026AE3" w:rsidRDefault="00805DDE" w:rsidP="00805DDE">
      <w:pPr>
        <w:ind w:right="335"/>
      </w:pPr>
    </w:p>
    <w:p w14:paraId="7AB63D4A" w14:textId="77777777" w:rsidR="00805DDE" w:rsidRPr="00026AE3" w:rsidRDefault="00805DDE" w:rsidP="00805DDE">
      <w:r w:rsidRPr="00026AE3">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14:paraId="3C5A31B3" w14:textId="77777777" w:rsidR="00805DDE" w:rsidRPr="00026AE3" w:rsidRDefault="00805DDE" w:rsidP="00805DDE"/>
    <w:p w14:paraId="6B317691" w14:textId="77777777" w:rsidR="00805DDE" w:rsidRPr="00026AE3" w:rsidRDefault="00805DDE" w:rsidP="00805DDE">
      <w:r w:rsidRPr="00026AE3">
        <w:t>1.</w:t>
      </w:r>
      <w:r w:rsidRPr="00026AE3">
        <w:tab/>
        <w:t>Las propuestas deberán presentarse en hojas con el membrete de la empresa, excepto aquellas que le fueron entregadas por la UNISTMO en cuyo caso deberán identificarse con el nombre o sello de la empresa participante.</w:t>
      </w:r>
    </w:p>
    <w:p w14:paraId="639E9102" w14:textId="77777777" w:rsidR="00805DDE" w:rsidRPr="00026AE3" w:rsidRDefault="00805DDE" w:rsidP="00805DDE"/>
    <w:p w14:paraId="552DEF23" w14:textId="77777777" w:rsidR="00805DDE" w:rsidRPr="00026AE3" w:rsidRDefault="00805DDE" w:rsidP="00805DDE">
      <w:r w:rsidRPr="00026AE3">
        <w:t>2.</w:t>
      </w:r>
      <w:r w:rsidRPr="00026AE3">
        <w:tab/>
        <w:t xml:space="preserve">Las propuestas deberán presentarse en sobres por separado, en el orden que se establece en el punto núm. 7 de la presente cláusula, incluyendo toda la documentación </w:t>
      </w:r>
      <w:r w:rsidRPr="00026AE3">
        <w:lastRenderedPageBreak/>
        <w:t>proporcionada por la UNISTMO dentro del sobre cerrado y sellado en forma inviolable; el sobre deberá</w:t>
      </w:r>
      <w:r w:rsidRPr="00026AE3">
        <w:rPr>
          <w:rFonts w:cs="Arial"/>
        </w:rPr>
        <w:t xml:space="preserve"> identificarse por su contenido con el siguiente rotulado:</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16"/>
      </w:tblGrid>
      <w:tr w:rsidR="00805DDE" w:rsidRPr="00026AE3" w14:paraId="630A9ABE" w14:textId="77777777" w:rsidTr="00805DDE">
        <w:tc>
          <w:tcPr>
            <w:tcW w:w="9116" w:type="dxa"/>
          </w:tcPr>
          <w:p w14:paraId="5E3C03C1" w14:textId="77777777" w:rsidR="00805DDE" w:rsidRPr="00026AE3" w:rsidRDefault="00805DDE" w:rsidP="00CF1C97">
            <w:pPr>
              <w:tabs>
                <w:tab w:val="left" w:pos="709"/>
                <w:tab w:val="num" w:pos="1800"/>
                <w:tab w:val="left" w:pos="2268"/>
              </w:tabs>
              <w:jc w:val="center"/>
              <w:rPr>
                <w:rFonts w:cs="Arial"/>
              </w:rPr>
            </w:pPr>
            <w:r w:rsidRPr="00026AE3">
              <w:rPr>
                <w:rFonts w:cs="Arial"/>
              </w:rPr>
              <w:t>PROPUESTA TÉCNICA O PROPUESTA ECONÓMICA</w:t>
            </w:r>
          </w:p>
          <w:p w14:paraId="3F68EE7C" w14:textId="77777777" w:rsidR="00354148" w:rsidRPr="00026AE3" w:rsidRDefault="00805DDE" w:rsidP="00CF1C97">
            <w:pPr>
              <w:tabs>
                <w:tab w:val="left" w:pos="709"/>
                <w:tab w:val="num" w:pos="1800"/>
                <w:tab w:val="left" w:pos="2268"/>
              </w:tabs>
              <w:jc w:val="center"/>
              <w:rPr>
                <w:rFonts w:cs="Arial"/>
              </w:rPr>
            </w:pPr>
            <w:r w:rsidRPr="00026AE3">
              <w:rPr>
                <w:rFonts w:cs="Arial"/>
              </w:rPr>
              <w:t xml:space="preserve">Nº DE </w:t>
            </w:r>
            <w:r w:rsidR="00354148" w:rsidRPr="00026AE3">
              <w:t>INVITACIÓN RESTRINGIDA A CUANDO MENOS TRES CONTRATISTAS</w:t>
            </w:r>
            <w:r w:rsidR="00354148" w:rsidRPr="00026AE3">
              <w:rPr>
                <w:rFonts w:cs="Arial"/>
              </w:rPr>
              <w:t xml:space="preserve"> </w:t>
            </w:r>
          </w:p>
          <w:p w14:paraId="3791F00D" w14:textId="77777777" w:rsidR="00805DDE" w:rsidRPr="00026AE3" w:rsidRDefault="00CE79CB" w:rsidP="00CF1C97">
            <w:pPr>
              <w:tabs>
                <w:tab w:val="left" w:pos="709"/>
                <w:tab w:val="num" w:pos="1800"/>
                <w:tab w:val="left" w:pos="2268"/>
              </w:tabs>
              <w:jc w:val="center"/>
              <w:rPr>
                <w:rFonts w:cs="Arial"/>
              </w:rPr>
            </w:pPr>
            <w:r w:rsidRPr="00026AE3">
              <w:rPr>
                <w:rFonts w:cs="Arial"/>
              </w:rPr>
              <w:t>IO-920051985-N2-2020</w:t>
            </w:r>
          </w:p>
          <w:p w14:paraId="74B2F6DD" w14:textId="7E24A4DE" w:rsidR="00805DDE" w:rsidRPr="00026AE3" w:rsidRDefault="00805DDE" w:rsidP="00CF1C97">
            <w:pPr>
              <w:tabs>
                <w:tab w:val="left" w:pos="709"/>
                <w:tab w:val="num" w:pos="1800"/>
                <w:tab w:val="left" w:pos="2268"/>
              </w:tabs>
              <w:jc w:val="center"/>
              <w:rPr>
                <w:rFonts w:cs="Arial"/>
              </w:rPr>
            </w:pPr>
            <w:r w:rsidRPr="00026AE3">
              <w:rPr>
                <w:rFonts w:cs="Arial"/>
              </w:rPr>
              <w:t xml:space="preserve">NOMBRE, SELLO Y FIRMA DEL </w:t>
            </w:r>
            <w:r w:rsidR="001A71D4" w:rsidRPr="00026AE3">
              <w:rPr>
                <w:rFonts w:cs="Arial"/>
              </w:rPr>
              <w:t>PARTICIPANTE</w:t>
            </w:r>
          </w:p>
          <w:p w14:paraId="10B57BD1" w14:textId="77777777" w:rsidR="00805DDE" w:rsidRPr="00026AE3" w:rsidRDefault="00805DDE" w:rsidP="00CF1C97">
            <w:pPr>
              <w:tabs>
                <w:tab w:val="left" w:pos="709"/>
                <w:tab w:val="num" w:pos="1800"/>
                <w:tab w:val="left" w:pos="2268"/>
              </w:tabs>
              <w:jc w:val="center"/>
              <w:rPr>
                <w:rFonts w:cs="Arial"/>
              </w:rPr>
            </w:pPr>
            <w:r w:rsidRPr="00026AE3">
              <w:rPr>
                <w:rFonts w:cs="Arial"/>
              </w:rPr>
              <w:t>HORA Y FECHA</w:t>
            </w:r>
          </w:p>
          <w:p w14:paraId="1D5BBA66" w14:textId="5B54F7F6" w:rsidR="00805DDE" w:rsidRPr="00026AE3" w:rsidRDefault="00805DDE" w:rsidP="00134220">
            <w:pPr>
              <w:tabs>
                <w:tab w:val="left" w:pos="709"/>
                <w:tab w:val="num" w:pos="1800"/>
                <w:tab w:val="left" w:pos="2268"/>
              </w:tabs>
              <w:jc w:val="center"/>
              <w:rPr>
                <w:rFonts w:cs="Arial"/>
              </w:rPr>
            </w:pPr>
            <w:r w:rsidRPr="00026AE3">
              <w:rPr>
                <w:rFonts w:cs="Arial"/>
              </w:rPr>
              <w:t xml:space="preserve">“NO ABRIR ANTES DE LAS ____:00 </w:t>
            </w:r>
            <w:proofErr w:type="spellStart"/>
            <w:r w:rsidRPr="00026AE3">
              <w:rPr>
                <w:rFonts w:cs="Arial"/>
              </w:rPr>
              <w:t>Hrs</w:t>
            </w:r>
            <w:proofErr w:type="spellEnd"/>
            <w:r w:rsidRPr="00026AE3">
              <w:rPr>
                <w:rFonts w:cs="Arial"/>
              </w:rPr>
              <w:t xml:space="preserve">. del día ___ de </w:t>
            </w:r>
            <w:r w:rsidR="0058065D" w:rsidRPr="00026AE3">
              <w:rPr>
                <w:rFonts w:cs="Arial"/>
              </w:rPr>
              <w:t>ju</w:t>
            </w:r>
            <w:r w:rsidR="00910C9E" w:rsidRPr="00026AE3">
              <w:rPr>
                <w:rFonts w:cs="Arial"/>
              </w:rPr>
              <w:t>n</w:t>
            </w:r>
            <w:r w:rsidR="0058065D" w:rsidRPr="00026AE3">
              <w:rPr>
                <w:rFonts w:cs="Arial"/>
              </w:rPr>
              <w:t>io</w:t>
            </w:r>
            <w:r w:rsidRPr="00026AE3">
              <w:rPr>
                <w:rFonts w:cs="Arial"/>
              </w:rPr>
              <w:t xml:space="preserve"> de 20</w:t>
            </w:r>
            <w:r w:rsidR="000224C1" w:rsidRPr="00026AE3">
              <w:rPr>
                <w:rFonts w:cs="Arial"/>
              </w:rPr>
              <w:t>20</w:t>
            </w:r>
            <w:r w:rsidRPr="00026AE3">
              <w:rPr>
                <w:rFonts w:cs="Arial"/>
              </w:rPr>
              <w:t>”</w:t>
            </w:r>
          </w:p>
        </w:tc>
      </w:tr>
    </w:tbl>
    <w:p w14:paraId="28DF5400" w14:textId="77777777" w:rsidR="00AC40F3" w:rsidRPr="00026AE3" w:rsidRDefault="00AC40F3" w:rsidP="00805DDE"/>
    <w:p w14:paraId="1AA649D6" w14:textId="77777777" w:rsidR="00805DDE" w:rsidRPr="00026AE3" w:rsidRDefault="00AC40F3" w:rsidP="00805DDE">
      <w:r w:rsidRPr="00026AE3">
        <w:t>3.</w:t>
      </w:r>
      <w:r w:rsidRPr="00026AE3">
        <w:tab/>
      </w:r>
      <w:r w:rsidR="00805DDE" w:rsidRPr="00026AE3">
        <w:t xml:space="preserve">Deberán de proporcionar la totalidad de los datos que le sean solicitados en los formatos proporcionados por la Universidad del Istmo, sin correcciones ni enmendaduras, respetando la estructura del formato y diseño proporcionado en la Convocatoria a las bases de </w:t>
      </w:r>
      <w:r w:rsidRPr="00026AE3">
        <w:t>invitación</w:t>
      </w:r>
      <w:r w:rsidR="00805DDE" w:rsidRPr="00026AE3">
        <w:t xml:space="preserve"> y que contengan toda la información solicitada</w:t>
      </w:r>
    </w:p>
    <w:p w14:paraId="786B554E" w14:textId="77777777" w:rsidR="00805DDE" w:rsidRPr="00026AE3" w:rsidRDefault="00805DDE" w:rsidP="00805DDE">
      <w:pPr>
        <w:tabs>
          <w:tab w:val="left" w:pos="1778"/>
        </w:tabs>
        <w:ind w:left="1778" w:right="335" w:hanging="360"/>
      </w:pPr>
    </w:p>
    <w:p w14:paraId="48B484E0" w14:textId="77777777" w:rsidR="00805DDE" w:rsidRPr="00026AE3" w:rsidRDefault="00805DDE" w:rsidP="00805DDE">
      <w:r w:rsidRPr="00026AE3">
        <w:t>4.</w:t>
      </w:r>
      <w:r w:rsidRPr="00026AE3">
        <w:tab/>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05A62CF" w14:textId="77777777" w:rsidR="00805DDE" w:rsidRPr="00026AE3" w:rsidRDefault="00805DDE" w:rsidP="00805DDE">
      <w:pPr>
        <w:ind w:left="1418" w:right="335"/>
      </w:pPr>
    </w:p>
    <w:p w14:paraId="368D8C72" w14:textId="77777777" w:rsidR="00805DDE" w:rsidRPr="00026AE3" w:rsidRDefault="00805DDE" w:rsidP="00805DDE">
      <w:r w:rsidRPr="00026AE3">
        <w:t>5.</w:t>
      </w:r>
      <w:r w:rsidRPr="00026AE3">
        <w:tab/>
        <w:t xml:space="preserve">Para una mejor localización de los documentos contenidos en la proposición deberán presentarse debidamente foliados, de manera clara y en lugar visible. Los anexos deben estar separados </w:t>
      </w:r>
      <w:r w:rsidR="00BB54B3" w:rsidRPr="00026AE3">
        <w:t xml:space="preserve">e identificados </w:t>
      </w:r>
      <w:r w:rsidRPr="00026AE3">
        <w:t>p</w:t>
      </w:r>
      <w:r w:rsidR="00BB54B3" w:rsidRPr="00026AE3">
        <w:t>or hojas de color.</w:t>
      </w:r>
    </w:p>
    <w:p w14:paraId="6F51C4CF" w14:textId="77777777" w:rsidR="00805DDE" w:rsidRPr="00026AE3" w:rsidRDefault="00805DDE" w:rsidP="00805DDE">
      <w:pPr>
        <w:tabs>
          <w:tab w:val="left" w:pos="1838"/>
        </w:tabs>
        <w:ind w:left="1838" w:right="335" w:hanging="420"/>
      </w:pPr>
    </w:p>
    <w:p w14:paraId="2EF81969" w14:textId="77777777" w:rsidR="00805DDE" w:rsidRPr="00026AE3" w:rsidRDefault="00805DDE" w:rsidP="00135053">
      <w:r w:rsidRPr="00026AE3">
        <w:t>6.- Todo lo referente a costos de materiales, maquinaria, equipo y mano de obra deberá estar considerado puesta en el lugar de ejecución de los trabajos, incluyendo todos los gastos que le son inherentes.</w:t>
      </w:r>
    </w:p>
    <w:p w14:paraId="7EF38D4F" w14:textId="77777777" w:rsidR="00135053" w:rsidRPr="00026AE3" w:rsidRDefault="00135053" w:rsidP="00135053"/>
    <w:p w14:paraId="60810A6E" w14:textId="77777777" w:rsidR="00805DDE" w:rsidRPr="00026AE3" w:rsidRDefault="00805DDE" w:rsidP="00805DDE">
      <w:r w:rsidRPr="00026AE3">
        <w:rPr>
          <w:b/>
        </w:rPr>
        <w:t>7.-</w:t>
      </w:r>
      <w:r w:rsidRPr="00026AE3">
        <w:t xml:space="preserve"> </w:t>
      </w:r>
      <w:r w:rsidRPr="00026AE3">
        <w:rPr>
          <w:b/>
        </w:rPr>
        <w:t>CONTENIDO DE LAS PROPOSICIONES</w:t>
      </w:r>
      <w:r w:rsidRPr="00026AE3">
        <w:t>:</w:t>
      </w:r>
    </w:p>
    <w:p w14:paraId="517A0C2E" w14:textId="77777777" w:rsidR="00AC40F3" w:rsidRPr="00026AE3" w:rsidRDefault="00AC40F3" w:rsidP="00805D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516"/>
      </w:tblGrid>
      <w:tr w:rsidR="00792198" w:rsidRPr="00026AE3" w14:paraId="123371C2" w14:textId="77777777" w:rsidTr="00805DDE">
        <w:trPr>
          <w:jc w:val="center"/>
        </w:trPr>
        <w:tc>
          <w:tcPr>
            <w:tcW w:w="2410" w:type="dxa"/>
          </w:tcPr>
          <w:p w14:paraId="523221F8" w14:textId="77777777" w:rsidR="00805DDE" w:rsidRPr="00026AE3" w:rsidRDefault="00805DDE" w:rsidP="00CF1C97">
            <w:pPr>
              <w:pStyle w:val="Encabezado"/>
              <w:tabs>
                <w:tab w:val="clear" w:pos="4419"/>
                <w:tab w:val="clear" w:pos="8838"/>
              </w:tabs>
              <w:rPr>
                <w:spacing w:val="20"/>
                <w:sz w:val="18"/>
                <w:szCs w:val="18"/>
              </w:rPr>
            </w:pPr>
            <w:r w:rsidRPr="00026AE3">
              <w:rPr>
                <w:spacing w:val="20"/>
                <w:sz w:val="18"/>
                <w:szCs w:val="18"/>
              </w:rPr>
              <w:t>7.A. PROPUESTA TÉCNICA:</w:t>
            </w:r>
          </w:p>
        </w:tc>
        <w:tc>
          <w:tcPr>
            <w:tcW w:w="6516" w:type="dxa"/>
          </w:tcPr>
          <w:p w14:paraId="684DF817" w14:textId="77777777" w:rsidR="00805DDE" w:rsidRPr="00026AE3" w:rsidRDefault="00805DDE" w:rsidP="00CF1C97">
            <w:pPr>
              <w:ind w:right="335"/>
              <w:rPr>
                <w:b/>
                <w:bCs/>
                <w:sz w:val="18"/>
                <w:szCs w:val="18"/>
              </w:rPr>
            </w:pPr>
            <w:r w:rsidRPr="00026AE3">
              <w:rPr>
                <w:b/>
                <w:bCs/>
                <w:sz w:val="18"/>
                <w:szCs w:val="18"/>
              </w:rPr>
              <w:t>EL SOBRE DE LA PROPUESTA TÉCNICA DEBERÁ CONTENER LA SIGUIENTE DOCUMENTACIÓN:</w:t>
            </w:r>
          </w:p>
        </w:tc>
      </w:tr>
      <w:tr w:rsidR="00792198" w:rsidRPr="00026AE3" w14:paraId="443E0057" w14:textId="77777777" w:rsidTr="0012398B">
        <w:trPr>
          <w:jc w:val="center"/>
        </w:trPr>
        <w:tc>
          <w:tcPr>
            <w:tcW w:w="8926" w:type="dxa"/>
            <w:gridSpan w:val="2"/>
          </w:tcPr>
          <w:p w14:paraId="5A9FEC6D" w14:textId="77777777" w:rsidR="00FE4DB8" w:rsidRPr="00026AE3" w:rsidRDefault="00FE4DB8" w:rsidP="00CF1C97">
            <w:pPr>
              <w:ind w:right="335"/>
              <w:rPr>
                <w:b/>
                <w:bCs/>
                <w:sz w:val="18"/>
                <w:szCs w:val="18"/>
                <w:u w:val="single"/>
              </w:rPr>
            </w:pPr>
            <w:r w:rsidRPr="00026AE3">
              <w:rPr>
                <w:b/>
                <w:bCs/>
                <w:sz w:val="18"/>
                <w:szCs w:val="18"/>
                <w:u w:val="single"/>
              </w:rPr>
              <w:t>EL PRIMER GRUPO DE DOCUMENTACIÓN ORIGINAL DEBERÁ ESTAR FORMADO POR:</w:t>
            </w:r>
          </w:p>
        </w:tc>
      </w:tr>
      <w:tr w:rsidR="00805DDE" w:rsidRPr="00026AE3" w14:paraId="70CDBD5B" w14:textId="77777777" w:rsidTr="00805DDE">
        <w:trPr>
          <w:jc w:val="center"/>
        </w:trPr>
        <w:tc>
          <w:tcPr>
            <w:tcW w:w="2410" w:type="dxa"/>
          </w:tcPr>
          <w:p w14:paraId="199FF548" w14:textId="77777777" w:rsidR="00805DDE" w:rsidRPr="00026AE3" w:rsidRDefault="00D00E1D" w:rsidP="00D00E1D">
            <w:pPr>
              <w:rPr>
                <w:sz w:val="18"/>
                <w:szCs w:val="18"/>
              </w:rPr>
            </w:pPr>
            <w:r w:rsidRPr="00026AE3">
              <w:rPr>
                <w:sz w:val="18"/>
                <w:szCs w:val="18"/>
              </w:rPr>
              <w:t>ANEXO 7.A.1</w:t>
            </w:r>
          </w:p>
        </w:tc>
        <w:tc>
          <w:tcPr>
            <w:tcW w:w="6516" w:type="dxa"/>
          </w:tcPr>
          <w:p w14:paraId="28917F4F" w14:textId="77777777" w:rsidR="00805DDE" w:rsidRPr="00026AE3" w:rsidRDefault="00805DDE" w:rsidP="00CF1C97">
            <w:pPr>
              <w:rPr>
                <w:sz w:val="18"/>
                <w:szCs w:val="18"/>
              </w:rPr>
            </w:pPr>
            <w:r w:rsidRPr="00026AE3">
              <w:rPr>
                <w:sz w:val="18"/>
                <w:szCs w:val="18"/>
              </w:rPr>
              <w:t>MANIFESTACIÓN DE QUE LOS DATOS DE LA EMPRESA Y REPRESENTANTE LEGAL SON CIERTOS, RECONOCIENDO LA FIRMA, ANTEFIRMA Y SELLO DE LA EMPRESA</w:t>
            </w:r>
          </w:p>
        </w:tc>
      </w:tr>
      <w:tr w:rsidR="00805DDE" w:rsidRPr="00026AE3" w14:paraId="59FD3104" w14:textId="77777777" w:rsidTr="00805DDE">
        <w:trPr>
          <w:jc w:val="center"/>
        </w:trPr>
        <w:tc>
          <w:tcPr>
            <w:tcW w:w="2410" w:type="dxa"/>
          </w:tcPr>
          <w:p w14:paraId="1FE64D16" w14:textId="77777777" w:rsidR="00805DDE" w:rsidRPr="00026AE3" w:rsidRDefault="00805DDE" w:rsidP="00D00E1D">
            <w:pPr>
              <w:rPr>
                <w:sz w:val="18"/>
                <w:szCs w:val="18"/>
              </w:rPr>
            </w:pPr>
            <w:r w:rsidRPr="00026AE3">
              <w:rPr>
                <w:sz w:val="18"/>
                <w:szCs w:val="18"/>
              </w:rPr>
              <w:t>ANEXO 7.A.</w:t>
            </w:r>
            <w:r w:rsidR="00D00E1D" w:rsidRPr="00026AE3">
              <w:rPr>
                <w:sz w:val="18"/>
                <w:szCs w:val="18"/>
              </w:rPr>
              <w:t>1.1.</w:t>
            </w:r>
          </w:p>
        </w:tc>
        <w:tc>
          <w:tcPr>
            <w:tcW w:w="6516" w:type="dxa"/>
          </w:tcPr>
          <w:p w14:paraId="612816BD" w14:textId="77777777" w:rsidR="00805DDE" w:rsidRPr="00026AE3" w:rsidRDefault="00805DDE" w:rsidP="00CF1C97">
            <w:pPr>
              <w:rPr>
                <w:sz w:val="18"/>
                <w:szCs w:val="18"/>
              </w:rPr>
            </w:pPr>
            <w:r w:rsidRPr="00026AE3">
              <w:rPr>
                <w:sz w:val="18"/>
                <w:szCs w:val="18"/>
              </w:rPr>
              <w:t>MANIFESTACIÓN DEL DOMICILIO PARA OÍR Y RECIBIR NOTIFICACIONES EN EL ESTADO DE OAXACA Y SEÑALAR SU DOMICILIO FISCAL.</w:t>
            </w:r>
          </w:p>
        </w:tc>
      </w:tr>
      <w:tr w:rsidR="00805DDE" w:rsidRPr="00026AE3" w14:paraId="07C251BF" w14:textId="77777777" w:rsidTr="00805DDE">
        <w:trPr>
          <w:jc w:val="center"/>
        </w:trPr>
        <w:tc>
          <w:tcPr>
            <w:tcW w:w="2410" w:type="dxa"/>
            <w:tcBorders>
              <w:top w:val="single" w:sz="4" w:space="0" w:color="auto"/>
              <w:left w:val="single" w:sz="4" w:space="0" w:color="auto"/>
              <w:bottom w:val="single" w:sz="4" w:space="0" w:color="auto"/>
              <w:right w:val="single" w:sz="4" w:space="0" w:color="auto"/>
            </w:tcBorders>
          </w:tcPr>
          <w:p w14:paraId="614E56EB" w14:textId="77777777" w:rsidR="00805DDE" w:rsidRPr="00026AE3" w:rsidRDefault="00D00E1D" w:rsidP="00CF1C97">
            <w:pPr>
              <w:rPr>
                <w:sz w:val="18"/>
                <w:szCs w:val="18"/>
              </w:rPr>
            </w:pPr>
            <w:r w:rsidRPr="00026AE3">
              <w:rPr>
                <w:sz w:val="18"/>
                <w:szCs w:val="18"/>
              </w:rPr>
              <w:t>ANEXO 7.A.1.2.</w:t>
            </w:r>
          </w:p>
        </w:tc>
        <w:tc>
          <w:tcPr>
            <w:tcW w:w="6516" w:type="dxa"/>
            <w:tcBorders>
              <w:top w:val="single" w:sz="4" w:space="0" w:color="auto"/>
              <w:left w:val="single" w:sz="4" w:space="0" w:color="auto"/>
              <w:bottom w:val="single" w:sz="4" w:space="0" w:color="auto"/>
              <w:right w:val="single" w:sz="4" w:space="0" w:color="auto"/>
            </w:tcBorders>
          </w:tcPr>
          <w:p w14:paraId="156967DD" w14:textId="77777777" w:rsidR="00805DDE" w:rsidRPr="00026AE3" w:rsidRDefault="00805DDE" w:rsidP="00CF1C97">
            <w:pPr>
              <w:rPr>
                <w:sz w:val="18"/>
                <w:szCs w:val="18"/>
              </w:rPr>
            </w:pPr>
            <w:r w:rsidRPr="00026AE3">
              <w:rPr>
                <w:sz w:val="18"/>
                <w:szCs w:val="18"/>
              </w:rPr>
              <w:t>DECLARACIÓN DE INTEGRIDAD.</w:t>
            </w:r>
          </w:p>
        </w:tc>
      </w:tr>
      <w:tr w:rsidR="00805DDE" w:rsidRPr="00026AE3" w14:paraId="10A17C30" w14:textId="77777777" w:rsidTr="00805DDE">
        <w:trPr>
          <w:jc w:val="center"/>
        </w:trPr>
        <w:tc>
          <w:tcPr>
            <w:tcW w:w="2410" w:type="dxa"/>
          </w:tcPr>
          <w:p w14:paraId="44C6B24D" w14:textId="77777777" w:rsidR="00805DDE" w:rsidRPr="00026AE3" w:rsidRDefault="00805DDE" w:rsidP="00CF1C97">
            <w:pPr>
              <w:rPr>
                <w:sz w:val="18"/>
                <w:szCs w:val="18"/>
              </w:rPr>
            </w:pPr>
            <w:r w:rsidRPr="00026AE3">
              <w:rPr>
                <w:sz w:val="18"/>
                <w:szCs w:val="18"/>
              </w:rPr>
              <w:t>ANEXO 7.A.2</w:t>
            </w:r>
          </w:p>
        </w:tc>
        <w:tc>
          <w:tcPr>
            <w:tcW w:w="6516" w:type="dxa"/>
          </w:tcPr>
          <w:p w14:paraId="15B30A5E" w14:textId="77777777" w:rsidR="00805DDE" w:rsidRPr="00026AE3" w:rsidRDefault="00805DDE" w:rsidP="00AC40F3">
            <w:pPr>
              <w:rPr>
                <w:sz w:val="18"/>
                <w:szCs w:val="18"/>
              </w:rPr>
            </w:pPr>
            <w:r w:rsidRPr="00026AE3">
              <w:rPr>
                <w:sz w:val="18"/>
                <w:szCs w:val="18"/>
              </w:rPr>
              <w:t xml:space="preserve">BASES DE </w:t>
            </w:r>
            <w:r w:rsidR="00AC40F3" w:rsidRPr="00026AE3">
              <w:rPr>
                <w:sz w:val="18"/>
                <w:szCs w:val="18"/>
              </w:rPr>
              <w:t>INVITACIÓN RESTRINGIDA A CUANDO MENOS TRES CONTRATISTAS</w:t>
            </w:r>
            <w:r w:rsidRPr="00026AE3">
              <w:rPr>
                <w:sz w:val="18"/>
                <w:szCs w:val="18"/>
              </w:rPr>
              <w:t>.</w:t>
            </w:r>
          </w:p>
        </w:tc>
      </w:tr>
      <w:tr w:rsidR="00805DDE" w:rsidRPr="00026AE3" w14:paraId="532A9289" w14:textId="77777777" w:rsidTr="00805DDE">
        <w:trPr>
          <w:jc w:val="center"/>
        </w:trPr>
        <w:tc>
          <w:tcPr>
            <w:tcW w:w="2410" w:type="dxa"/>
          </w:tcPr>
          <w:p w14:paraId="1E25EE38" w14:textId="77777777" w:rsidR="00805DDE" w:rsidRPr="00026AE3" w:rsidRDefault="00805DDE" w:rsidP="00CF1C97">
            <w:pPr>
              <w:rPr>
                <w:sz w:val="18"/>
                <w:szCs w:val="18"/>
              </w:rPr>
            </w:pPr>
            <w:r w:rsidRPr="00026AE3">
              <w:rPr>
                <w:sz w:val="18"/>
                <w:szCs w:val="18"/>
              </w:rPr>
              <w:t>ANEXO 7.A.3.</w:t>
            </w:r>
          </w:p>
        </w:tc>
        <w:tc>
          <w:tcPr>
            <w:tcW w:w="6516" w:type="dxa"/>
          </w:tcPr>
          <w:p w14:paraId="30309756" w14:textId="77777777" w:rsidR="00805DDE" w:rsidRPr="00026AE3" w:rsidRDefault="00805DDE" w:rsidP="00CF1C97">
            <w:pPr>
              <w:tabs>
                <w:tab w:val="left" w:pos="10348"/>
              </w:tabs>
              <w:ind w:right="335"/>
              <w:rPr>
                <w:sz w:val="18"/>
                <w:szCs w:val="18"/>
              </w:rPr>
            </w:pPr>
            <w:r w:rsidRPr="00026AE3">
              <w:rPr>
                <w:sz w:val="18"/>
                <w:szCs w:val="18"/>
              </w:rPr>
              <w:t xml:space="preserve">MODELO DE CONTRATO </w:t>
            </w:r>
            <w:r w:rsidR="00D00E1D" w:rsidRPr="00026AE3">
              <w:rPr>
                <w:sz w:val="18"/>
                <w:szCs w:val="18"/>
              </w:rPr>
              <w:t>Y MANIFESTACIÓN DE CONOCER EL MODELO DEL CONTRATO.</w:t>
            </w:r>
          </w:p>
        </w:tc>
      </w:tr>
      <w:tr w:rsidR="00805DDE" w:rsidRPr="00026AE3" w14:paraId="1E126D02" w14:textId="77777777" w:rsidTr="00805DDE">
        <w:trPr>
          <w:jc w:val="center"/>
        </w:trPr>
        <w:tc>
          <w:tcPr>
            <w:tcW w:w="2410" w:type="dxa"/>
          </w:tcPr>
          <w:p w14:paraId="234478DF" w14:textId="77777777" w:rsidR="00805DDE" w:rsidRPr="00026AE3" w:rsidRDefault="00805DDE" w:rsidP="00CF1C97">
            <w:pPr>
              <w:rPr>
                <w:sz w:val="18"/>
                <w:szCs w:val="18"/>
              </w:rPr>
            </w:pPr>
            <w:r w:rsidRPr="00026AE3">
              <w:rPr>
                <w:sz w:val="18"/>
                <w:szCs w:val="18"/>
              </w:rPr>
              <w:t xml:space="preserve">ANEXO 7.A.4 </w:t>
            </w:r>
          </w:p>
        </w:tc>
        <w:tc>
          <w:tcPr>
            <w:tcW w:w="6516" w:type="dxa"/>
          </w:tcPr>
          <w:p w14:paraId="14DDDA75" w14:textId="77777777" w:rsidR="00805DDE" w:rsidRPr="00026AE3" w:rsidRDefault="00D00E1D" w:rsidP="00CF1C97">
            <w:pPr>
              <w:tabs>
                <w:tab w:val="left" w:pos="10348"/>
              </w:tabs>
              <w:ind w:right="335"/>
              <w:rPr>
                <w:sz w:val="18"/>
                <w:szCs w:val="18"/>
              </w:rPr>
            </w:pPr>
            <w:r w:rsidRPr="00026AE3">
              <w:rPr>
                <w:sz w:val="18"/>
                <w:szCs w:val="18"/>
              </w:rPr>
              <w:t>ESPECIFICACIONES PARTICULARES DE OBSERVANCIA OBLIGATORIA.</w:t>
            </w:r>
          </w:p>
        </w:tc>
      </w:tr>
      <w:tr w:rsidR="00805DDE" w:rsidRPr="00026AE3" w14:paraId="117666DF" w14:textId="77777777" w:rsidTr="00805DDE">
        <w:trPr>
          <w:jc w:val="center"/>
        </w:trPr>
        <w:tc>
          <w:tcPr>
            <w:tcW w:w="2410" w:type="dxa"/>
          </w:tcPr>
          <w:p w14:paraId="43ECA989" w14:textId="77777777" w:rsidR="00805DDE" w:rsidRPr="00026AE3" w:rsidRDefault="00805DDE" w:rsidP="00CF1C97">
            <w:pPr>
              <w:rPr>
                <w:sz w:val="18"/>
                <w:szCs w:val="18"/>
              </w:rPr>
            </w:pPr>
            <w:r w:rsidRPr="00026AE3">
              <w:rPr>
                <w:sz w:val="18"/>
                <w:szCs w:val="18"/>
              </w:rPr>
              <w:t xml:space="preserve">ANEXO 7.A.5 </w:t>
            </w:r>
          </w:p>
        </w:tc>
        <w:tc>
          <w:tcPr>
            <w:tcW w:w="6516" w:type="dxa"/>
          </w:tcPr>
          <w:p w14:paraId="6930D55E" w14:textId="77777777" w:rsidR="00805DDE" w:rsidRPr="00026AE3" w:rsidRDefault="00805DDE" w:rsidP="00CF1C97">
            <w:pPr>
              <w:ind w:right="335"/>
              <w:rPr>
                <w:sz w:val="18"/>
                <w:szCs w:val="18"/>
              </w:rPr>
            </w:pPr>
            <w:r w:rsidRPr="00026AE3">
              <w:rPr>
                <w:sz w:val="18"/>
                <w:szCs w:val="18"/>
              </w:rPr>
              <w:t>LAS ACTAS Y CIRCULARES DE JUNTAS ACLARATORIAS Y CONSTANCIAS DE VISITA (copias).</w:t>
            </w:r>
          </w:p>
        </w:tc>
      </w:tr>
      <w:tr w:rsidR="00FE4DB8" w:rsidRPr="00026AE3" w14:paraId="6217DFFE" w14:textId="77777777" w:rsidTr="00805DDE">
        <w:trPr>
          <w:jc w:val="center"/>
        </w:trPr>
        <w:tc>
          <w:tcPr>
            <w:tcW w:w="2410" w:type="dxa"/>
          </w:tcPr>
          <w:p w14:paraId="065525D3" w14:textId="77777777" w:rsidR="00FE4DB8" w:rsidRPr="00026AE3" w:rsidRDefault="00FE4DB8" w:rsidP="00FE4DB8">
            <w:pPr>
              <w:rPr>
                <w:sz w:val="18"/>
                <w:szCs w:val="18"/>
              </w:rPr>
            </w:pPr>
            <w:r w:rsidRPr="00026AE3">
              <w:rPr>
                <w:sz w:val="18"/>
                <w:szCs w:val="18"/>
              </w:rPr>
              <w:t xml:space="preserve">ANEXO 7.A.6 </w:t>
            </w:r>
          </w:p>
          <w:p w14:paraId="0B98B498" w14:textId="77777777" w:rsidR="00FE4DB8" w:rsidRPr="00026AE3" w:rsidRDefault="00FE4DB8" w:rsidP="00CF1C97">
            <w:pPr>
              <w:rPr>
                <w:sz w:val="18"/>
                <w:szCs w:val="18"/>
              </w:rPr>
            </w:pPr>
          </w:p>
        </w:tc>
        <w:tc>
          <w:tcPr>
            <w:tcW w:w="6516" w:type="dxa"/>
          </w:tcPr>
          <w:p w14:paraId="7C54F3BF" w14:textId="77777777" w:rsidR="00FE4DB8" w:rsidRPr="00026AE3" w:rsidRDefault="00FE4DB8" w:rsidP="00CF1C97">
            <w:pPr>
              <w:ind w:right="335"/>
              <w:rPr>
                <w:sz w:val="18"/>
                <w:szCs w:val="18"/>
              </w:rPr>
            </w:pPr>
            <w:r w:rsidRPr="00026AE3">
              <w:rPr>
                <w:sz w:val="18"/>
                <w:szCs w:val="18"/>
              </w:rPr>
              <w:t>MANIFESTACIÓN DE NO ENCONTRARSE EN LOS SUPUESTOS DEL ARTÍCULO 32-D DEL CÓDIGO FISCAL DE LA FEDERACIÓN.</w:t>
            </w:r>
          </w:p>
        </w:tc>
      </w:tr>
      <w:tr w:rsidR="00FE4DB8" w:rsidRPr="00026AE3" w14:paraId="560098B5" w14:textId="77777777" w:rsidTr="00805DDE">
        <w:trPr>
          <w:jc w:val="center"/>
        </w:trPr>
        <w:tc>
          <w:tcPr>
            <w:tcW w:w="2410" w:type="dxa"/>
          </w:tcPr>
          <w:p w14:paraId="48F90BFC" w14:textId="77777777" w:rsidR="00FE4DB8" w:rsidRPr="00026AE3" w:rsidRDefault="00FE4DB8" w:rsidP="00FE4DB8">
            <w:pPr>
              <w:rPr>
                <w:sz w:val="18"/>
                <w:szCs w:val="18"/>
              </w:rPr>
            </w:pPr>
            <w:r w:rsidRPr="00026AE3">
              <w:rPr>
                <w:sz w:val="18"/>
                <w:szCs w:val="18"/>
              </w:rPr>
              <w:lastRenderedPageBreak/>
              <w:t xml:space="preserve">ANEXO 7.A.7 </w:t>
            </w:r>
          </w:p>
          <w:p w14:paraId="154D8DED" w14:textId="77777777" w:rsidR="00FE4DB8" w:rsidRPr="00026AE3" w:rsidRDefault="00FE4DB8" w:rsidP="00CF1C97">
            <w:pPr>
              <w:rPr>
                <w:sz w:val="18"/>
                <w:szCs w:val="18"/>
              </w:rPr>
            </w:pPr>
          </w:p>
        </w:tc>
        <w:tc>
          <w:tcPr>
            <w:tcW w:w="6516" w:type="dxa"/>
          </w:tcPr>
          <w:p w14:paraId="5B4A8C98" w14:textId="651C4CDB" w:rsidR="00FE4DB8" w:rsidRPr="00026AE3" w:rsidRDefault="00FE4DB8" w:rsidP="0058065D">
            <w:pPr>
              <w:ind w:right="335"/>
              <w:rPr>
                <w:sz w:val="18"/>
                <w:szCs w:val="18"/>
              </w:rPr>
            </w:pPr>
            <w:r w:rsidRPr="00026AE3">
              <w:rPr>
                <w:sz w:val="18"/>
                <w:szCs w:val="18"/>
                <w:lang w:val="es-MX"/>
              </w:rPr>
              <w:t>DECLARACIÓN ANUAL DE IMPUESTOS DEL EJERCICIO 201</w:t>
            </w:r>
            <w:r w:rsidR="00F25747" w:rsidRPr="00026AE3">
              <w:rPr>
                <w:sz w:val="18"/>
                <w:szCs w:val="18"/>
                <w:lang w:val="es-MX"/>
              </w:rPr>
              <w:t>9</w:t>
            </w:r>
            <w:r w:rsidRPr="00026AE3">
              <w:rPr>
                <w:sz w:val="18"/>
                <w:szCs w:val="18"/>
                <w:lang w:val="es-MX"/>
              </w:rPr>
              <w:t>, ESTADO</w:t>
            </w:r>
            <w:r w:rsidR="005737EC" w:rsidRPr="00026AE3">
              <w:rPr>
                <w:sz w:val="18"/>
                <w:szCs w:val="18"/>
                <w:lang w:val="es-MX"/>
              </w:rPr>
              <w:t>S FINANCIEROS DEL EJERCICIO 201</w:t>
            </w:r>
            <w:r w:rsidR="00F25747" w:rsidRPr="00026AE3">
              <w:rPr>
                <w:sz w:val="18"/>
                <w:szCs w:val="18"/>
                <w:lang w:val="es-MX"/>
              </w:rPr>
              <w:t>9</w:t>
            </w:r>
            <w:r w:rsidRPr="00026AE3">
              <w:rPr>
                <w:sz w:val="18"/>
                <w:szCs w:val="18"/>
                <w:lang w:val="es-MX"/>
              </w:rPr>
              <w:t>,</w:t>
            </w:r>
            <w:r w:rsidR="008E7C97" w:rsidRPr="00026AE3">
              <w:rPr>
                <w:sz w:val="18"/>
                <w:szCs w:val="18"/>
                <w:lang w:val="es-MX"/>
              </w:rPr>
              <w:t xml:space="preserve"> </w:t>
            </w:r>
            <w:r w:rsidR="008E7C97" w:rsidRPr="00026AE3">
              <w:rPr>
                <w:sz w:val="18"/>
                <w:szCs w:val="18"/>
              </w:rPr>
              <w:t xml:space="preserve">ESTADOS FINANCIEROS </w:t>
            </w:r>
            <w:r w:rsidR="005737EC" w:rsidRPr="00026AE3">
              <w:rPr>
                <w:sz w:val="18"/>
                <w:szCs w:val="18"/>
              </w:rPr>
              <w:t>DE ENERO AL 3</w:t>
            </w:r>
            <w:r w:rsidR="005A583D" w:rsidRPr="00026AE3">
              <w:rPr>
                <w:sz w:val="18"/>
                <w:szCs w:val="18"/>
              </w:rPr>
              <w:t>1</w:t>
            </w:r>
            <w:r w:rsidR="005737EC" w:rsidRPr="00026AE3">
              <w:rPr>
                <w:sz w:val="18"/>
                <w:szCs w:val="18"/>
              </w:rPr>
              <w:t xml:space="preserve"> DE </w:t>
            </w:r>
            <w:r w:rsidR="00F25747" w:rsidRPr="00026AE3">
              <w:rPr>
                <w:sz w:val="18"/>
                <w:szCs w:val="18"/>
              </w:rPr>
              <w:t>MAYO DEL 2020</w:t>
            </w:r>
            <w:r w:rsidR="008E7C97" w:rsidRPr="00026AE3">
              <w:rPr>
                <w:sz w:val="18"/>
                <w:szCs w:val="18"/>
              </w:rPr>
              <w:t xml:space="preserve">. </w:t>
            </w:r>
            <w:r w:rsidRPr="00026AE3">
              <w:rPr>
                <w:sz w:val="18"/>
                <w:szCs w:val="18"/>
                <w:lang w:val="es-MX"/>
              </w:rPr>
              <w:t>AUDITADOS POR CONTADOR PÚBLICO INDEPENDIENTE CON REGISTRO ANTE S.H.C.P., PRESENTANDO LA COPIA DEL REGISTRO Y CÉDULA PROFESIONAL; ASÍ COMO EL COMPARATIVO DE LAS RAZONES FINANCIERAS BÁSICAS POR EL EJERCICIO FISCAL 201</w:t>
            </w:r>
            <w:r w:rsidR="00F25747" w:rsidRPr="00026AE3">
              <w:rPr>
                <w:sz w:val="18"/>
                <w:szCs w:val="18"/>
                <w:lang w:val="es-MX"/>
              </w:rPr>
              <w:t>9</w:t>
            </w:r>
            <w:r w:rsidRPr="00026AE3">
              <w:rPr>
                <w:sz w:val="18"/>
                <w:szCs w:val="18"/>
              </w:rPr>
              <w:t>, CON EL OBJETO DE VERIFICAR EL CAPITAL CONTABLE DE $</w:t>
            </w:r>
            <w:r w:rsidR="0058065D" w:rsidRPr="00026AE3">
              <w:rPr>
                <w:sz w:val="18"/>
                <w:szCs w:val="18"/>
              </w:rPr>
              <w:t>5</w:t>
            </w:r>
            <w:r w:rsidR="008D06B5" w:rsidRPr="00026AE3">
              <w:rPr>
                <w:sz w:val="18"/>
                <w:szCs w:val="18"/>
              </w:rPr>
              <w:t>00,000.00</w:t>
            </w:r>
            <w:r w:rsidRPr="00026AE3">
              <w:rPr>
                <w:sz w:val="18"/>
                <w:szCs w:val="18"/>
              </w:rPr>
              <w:t xml:space="preserve"> (</w:t>
            </w:r>
            <w:r w:rsidR="0058065D" w:rsidRPr="00026AE3">
              <w:rPr>
                <w:sz w:val="18"/>
                <w:szCs w:val="18"/>
              </w:rPr>
              <w:t>QUINIENTOS MIL</w:t>
            </w:r>
            <w:r w:rsidR="00D00E1D" w:rsidRPr="00026AE3">
              <w:rPr>
                <w:sz w:val="18"/>
                <w:szCs w:val="18"/>
              </w:rPr>
              <w:t xml:space="preserve"> </w:t>
            </w:r>
            <w:r w:rsidR="008D06B5" w:rsidRPr="00026AE3">
              <w:rPr>
                <w:sz w:val="18"/>
                <w:szCs w:val="18"/>
              </w:rPr>
              <w:t xml:space="preserve">PESOS </w:t>
            </w:r>
            <w:r w:rsidRPr="00026AE3">
              <w:rPr>
                <w:sz w:val="18"/>
                <w:szCs w:val="18"/>
              </w:rPr>
              <w:t>00/100 M.N.), Y SOLVENCIA DEL CONTRATISTA, Y EN CASO DE</w:t>
            </w:r>
            <w:r w:rsidR="00D00E1D" w:rsidRPr="00026AE3">
              <w:rPr>
                <w:sz w:val="18"/>
                <w:szCs w:val="18"/>
              </w:rPr>
              <w:t xml:space="preserve"> HABER </w:t>
            </w:r>
            <w:proofErr w:type="gramStart"/>
            <w:r w:rsidR="00D00E1D" w:rsidRPr="00026AE3">
              <w:rPr>
                <w:sz w:val="18"/>
                <w:szCs w:val="18"/>
              </w:rPr>
              <w:t xml:space="preserve">OPTADO  </w:t>
            </w:r>
            <w:r w:rsidR="00D22E40" w:rsidRPr="00026AE3">
              <w:rPr>
                <w:sz w:val="18"/>
                <w:szCs w:val="18"/>
              </w:rPr>
              <w:t>CONFORME</w:t>
            </w:r>
            <w:proofErr w:type="gramEnd"/>
            <w:r w:rsidR="00D22E40" w:rsidRPr="00026AE3">
              <w:rPr>
                <w:sz w:val="18"/>
                <w:szCs w:val="18"/>
              </w:rPr>
              <w:t xml:space="preserve"> AL ARTÍCULO 32-A DEL CÓDIGO FISCAL DE LA FEDERACIÓN VIGENTE,</w:t>
            </w:r>
            <w:r w:rsidRPr="00026AE3">
              <w:rPr>
                <w:sz w:val="18"/>
                <w:szCs w:val="18"/>
              </w:rPr>
              <w:t xml:space="preserve"> ESTOS DEBERÁN ESTAR DICTAMINADOS.</w:t>
            </w:r>
            <w:r w:rsidR="00304268" w:rsidRPr="00026AE3">
              <w:rPr>
                <w:sz w:val="18"/>
                <w:szCs w:val="18"/>
              </w:rPr>
              <w:t xml:space="preserve"> </w:t>
            </w:r>
            <w:proofErr w:type="gramStart"/>
            <w:r w:rsidR="003E047C" w:rsidRPr="00026AE3">
              <w:rPr>
                <w:sz w:val="18"/>
                <w:szCs w:val="18"/>
              </w:rPr>
              <w:t>ASIMISMO</w:t>
            </w:r>
            <w:proofErr w:type="gramEnd"/>
            <w:r w:rsidR="003E047C" w:rsidRPr="00026AE3">
              <w:rPr>
                <w:sz w:val="18"/>
                <w:szCs w:val="18"/>
              </w:rPr>
              <w:t xml:space="preserve"> </w:t>
            </w:r>
            <w:r w:rsidR="00393104" w:rsidRPr="00026AE3">
              <w:rPr>
                <w:sz w:val="18"/>
                <w:szCs w:val="18"/>
              </w:rPr>
              <w:t xml:space="preserve">EL DOCUMENTO ACTUALIZADO Y EXPEDIDO POR EL SAT, EN </w:t>
            </w:r>
            <w:r w:rsidR="0045266C" w:rsidRPr="00026AE3">
              <w:rPr>
                <w:sz w:val="18"/>
                <w:szCs w:val="18"/>
              </w:rPr>
              <w:t>EL</w:t>
            </w:r>
            <w:r w:rsidR="00393104" w:rsidRPr="00026AE3">
              <w:rPr>
                <w:sz w:val="18"/>
                <w:szCs w:val="18"/>
              </w:rPr>
              <w:t xml:space="preserve"> QUE SE EMITA OPINIÓN SOBRE EL CUMPLIMIENTO DE SUS OBLIGACIONES FISCALES, CONFORME AL ARTÍCULO 32-D DEL CÓDIGO FISCAL DE LA FEDERACIÓN Y A LA REGLA 2.1.31 DE LA RESOLUCIÓN MISCELÁNEA FISCAL PARA </w:t>
            </w:r>
            <w:r w:rsidR="0069032F" w:rsidRPr="00026AE3">
              <w:rPr>
                <w:sz w:val="18"/>
                <w:szCs w:val="18"/>
              </w:rPr>
              <w:t>EL 20</w:t>
            </w:r>
            <w:r w:rsidR="00F25747" w:rsidRPr="00026AE3">
              <w:rPr>
                <w:sz w:val="18"/>
                <w:szCs w:val="18"/>
              </w:rPr>
              <w:t>20</w:t>
            </w:r>
            <w:r w:rsidR="00393104" w:rsidRPr="00026AE3">
              <w:rPr>
                <w:sz w:val="18"/>
                <w:szCs w:val="18"/>
              </w:rPr>
              <w:t>.</w:t>
            </w:r>
            <w:r w:rsidR="00E57857" w:rsidRPr="00026AE3">
              <w:rPr>
                <w:sz w:val="18"/>
                <w:szCs w:val="18"/>
              </w:rPr>
              <w:t xml:space="preserve">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w:t>
            </w:r>
            <w:r w:rsidR="00E57857" w:rsidRPr="00026AE3">
              <w:rPr>
                <w:sz w:val="18"/>
                <w:szCs w:val="18"/>
              </w:rPr>
              <w:lastRenderedPageBreak/>
              <w:t>EN EL DIARIO OFICIAL DE LA FEDERACIÓN EL 28 DE JUNIO DE 2017</w:t>
            </w:r>
          </w:p>
        </w:tc>
      </w:tr>
      <w:tr w:rsidR="00805DDE" w:rsidRPr="00026AE3" w14:paraId="6E3FFFDC" w14:textId="77777777" w:rsidTr="00805DDE">
        <w:trPr>
          <w:jc w:val="center"/>
        </w:trPr>
        <w:tc>
          <w:tcPr>
            <w:tcW w:w="2410" w:type="dxa"/>
          </w:tcPr>
          <w:p w14:paraId="6FEF2A66" w14:textId="77777777" w:rsidR="00805DDE" w:rsidRPr="00026AE3" w:rsidRDefault="00805DDE" w:rsidP="00CF1C97">
            <w:pPr>
              <w:rPr>
                <w:sz w:val="18"/>
                <w:szCs w:val="18"/>
              </w:rPr>
            </w:pPr>
            <w:r w:rsidRPr="00026AE3">
              <w:rPr>
                <w:sz w:val="18"/>
                <w:szCs w:val="18"/>
              </w:rPr>
              <w:lastRenderedPageBreak/>
              <w:t>ANEXO 7.A.8</w:t>
            </w:r>
          </w:p>
        </w:tc>
        <w:tc>
          <w:tcPr>
            <w:tcW w:w="6516" w:type="dxa"/>
          </w:tcPr>
          <w:p w14:paraId="453A724E" w14:textId="77777777" w:rsidR="00805DDE" w:rsidRPr="00026AE3" w:rsidRDefault="00805DDE" w:rsidP="00CF1C97">
            <w:pPr>
              <w:ind w:right="335"/>
              <w:rPr>
                <w:sz w:val="18"/>
                <w:szCs w:val="18"/>
              </w:rPr>
            </w:pPr>
            <w:r w:rsidRPr="00026AE3">
              <w:rPr>
                <w:sz w:val="18"/>
                <w:szCs w:val="18"/>
              </w:rPr>
              <w:t>MANIFESTACIÓN DE CONOCER EL SITIO DE LOS TRABAJOS, Y DE HABER ASISTIDO O NO A LA JUNTA DE ACLARACIONES</w:t>
            </w:r>
          </w:p>
        </w:tc>
      </w:tr>
      <w:tr w:rsidR="00805DDE" w:rsidRPr="00026AE3" w14:paraId="53CDC7DA" w14:textId="77777777" w:rsidTr="00805DDE">
        <w:trPr>
          <w:jc w:val="center"/>
        </w:trPr>
        <w:tc>
          <w:tcPr>
            <w:tcW w:w="2410" w:type="dxa"/>
          </w:tcPr>
          <w:p w14:paraId="28479FD9" w14:textId="77777777" w:rsidR="00805DDE" w:rsidRPr="00026AE3" w:rsidRDefault="00805DDE" w:rsidP="00CF1C97">
            <w:pPr>
              <w:rPr>
                <w:sz w:val="18"/>
                <w:szCs w:val="18"/>
              </w:rPr>
            </w:pPr>
            <w:r w:rsidRPr="00026AE3">
              <w:rPr>
                <w:sz w:val="18"/>
                <w:szCs w:val="18"/>
              </w:rPr>
              <w:t xml:space="preserve">ANEXO 7.A.9 </w:t>
            </w:r>
          </w:p>
        </w:tc>
        <w:tc>
          <w:tcPr>
            <w:tcW w:w="6516" w:type="dxa"/>
          </w:tcPr>
          <w:p w14:paraId="5ECC044C" w14:textId="77777777" w:rsidR="00805DDE" w:rsidRPr="00026AE3" w:rsidRDefault="00805DDE" w:rsidP="00CF1C97">
            <w:pPr>
              <w:ind w:right="335"/>
              <w:rPr>
                <w:sz w:val="18"/>
                <w:szCs w:val="18"/>
              </w:rPr>
            </w:pPr>
            <w:r w:rsidRPr="00026AE3">
              <w:rPr>
                <w:sz w:val="18"/>
                <w:szCs w:val="18"/>
              </w:rPr>
              <w:t xml:space="preserve">MANIFESTACIÓN DE NO SUBCONTRATACIÓN. </w:t>
            </w:r>
          </w:p>
        </w:tc>
      </w:tr>
      <w:tr w:rsidR="00805DDE" w:rsidRPr="00026AE3" w14:paraId="2BBE377A" w14:textId="77777777" w:rsidTr="00805DDE">
        <w:trPr>
          <w:jc w:val="center"/>
        </w:trPr>
        <w:tc>
          <w:tcPr>
            <w:tcW w:w="2410" w:type="dxa"/>
          </w:tcPr>
          <w:p w14:paraId="1878D3C9" w14:textId="77777777" w:rsidR="00805DDE" w:rsidRPr="00026AE3" w:rsidRDefault="00FE4DB8" w:rsidP="00FE4DB8">
            <w:pPr>
              <w:rPr>
                <w:sz w:val="18"/>
                <w:szCs w:val="18"/>
              </w:rPr>
            </w:pPr>
            <w:r w:rsidRPr="00026AE3">
              <w:rPr>
                <w:sz w:val="18"/>
                <w:szCs w:val="18"/>
              </w:rPr>
              <w:t>ANEXO 7.A.10</w:t>
            </w:r>
          </w:p>
        </w:tc>
        <w:tc>
          <w:tcPr>
            <w:tcW w:w="6516" w:type="dxa"/>
          </w:tcPr>
          <w:p w14:paraId="6E617479" w14:textId="77777777" w:rsidR="00805DDE" w:rsidRPr="00026AE3" w:rsidRDefault="00805DDE" w:rsidP="00CF1C97">
            <w:pPr>
              <w:ind w:right="335"/>
              <w:rPr>
                <w:sz w:val="18"/>
                <w:szCs w:val="18"/>
              </w:rPr>
            </w:pPr>
            <w:r w:rsidRPr="00026AE3">
              <w:rPr>
                <w:sz w:val="18"/>
                <w:szCs w:val="18"/>
              </w:rPr>
              <w:t xml:space="preserve">MANIFESTACIÓN DE CONTRATOS EN VIGOR, CELEBRADOS CON LA ADMINISTRACIÓN PÚBLICA O CON PARTICULARES INDICANDO MONTOS Y AVANCES. </w:t>
            </w:r>
          </w:p>
        </w:tc>
      </w:tr>
      <w:tr w:rsidR="00805DDE" w:rsidRPr="00026AE3" w14:paraId="7F58A48C" w14:textId="77777777" w:rsidTr="00805DDE">
        <w:trPr>
          <w:jc w:val="center"/>
        </w:trPr>
        <w:tc>
          <w:tcPr>
            <w:tcW w:w="2410" w:type="dxa"/>
          </w:tcPr>
          <w:p w14:paraId="3B62FDFD" w14:textId="77777777" w:rsidR="00805DDE" w:rsidRPr="00026AE3" w:rsidRDefault="00805DDE" w:rsidP="00CF1C97">
            <w:pPr>
              <w:rPr>
                <w:sz w:val="18"/>
                <w:szCs w:val="18"/>
              </w:rPr>
            </w:pPr>
            <w:r w:rsidRPr="00026AE3">
              <w:rPr>
                <w:sz w:val="18"/>
                <w:szCs w:val="18"/>
              </w:rPr>
              <w:t>ANEXO 7.A.10.1</w:t>
            </w:r>
          </w:p>
        </w:tc>
        <w:tc>
          <w:tcPr>
            <w:tcW w:w="6516" w:type="dxa"/>
          </w:tcPr>
          <w:p w14:paraId="5FB6B55D" w14:textId="77777777" w:rsidR="00805DDE" w:rsidRPr="00026AE3" w:rsidRDefault="00805DDE" w:rsidP="00CF1C97">
            <w:pPr>
              <w:ind w:right="335"/>
              <w:rPr>
                <w:sz w:val="18"/>
                <w:szCs w:val="18"/>
              </w:rPr>
            </w:pPr>
            <w:r w:rsidRPr="00026AE3">
              <w:rPr>
                <w:sz w:val="18"/>
                <w:szCs w:val="18"/>
              </w:rPr>
              <w:t>CURRÍCULUM DE LA EMPRESA</w:t>
            </w:r>
          </w:p>
        </w:tc>
      </w:tr>
      <w:tr w:rsidR="00805DDE" w:rsidRPr="00026AE3" w14:paraId="363956E2" w14:textId="77777777" w:rsidTr="00805DDE">
        <w:trPr>
          <w:jc w:val="center"/>
        </w:trPr>
        <w:tc>
          <w:tcPr>
            <w:tcW w:w="2410" w:type="dxa"/>
          </w:tcPr>
          <w:p w14:paraId="06AD810E" w14:textId="77777777" w:rsidR="00805DDE" w:rsidRPr="00026AE3" w:rsidRDefault="00805DDE" w:rsidP="00CF1C97">
            <w:pPr>
              <w:rPr>
                <w:sz w:val="18"/>
                <w:szCs w:val="18"/>
              </w:rPr>
            </w:pPr>
            <w:r w:rsidRPr="00026AE3">
              <w:rPr>
                <w:sz w:val="18"/>
                <w:szCs w:val="18"/>
              </w:rPr>
              <w:t>ANEXO 7.A.10.2</w:t>
            </w:r>
          </w:p>
        </w:tc>
        <w:tc>
          <w:tcPr>
            <w:tcW w:w="6516" w:type="dxa"/>
          </w:tcPr>
          <w:p w14:paraId="493CA2AB" w14:textId="77777777" w:rsidR="00805DDE" w:rsidRPr="00026AE3" w:rsidRDefault="00805DDE" w:rsidP="00CF1C97">
            <w:pPr>
              <w:ind w:right="335"/>
              <w:rPr>
                <w:sz w:val="18"/>
                <w:szCs w:val="18"/>
              </w:rPr>
            </w:pPr>
            <w:r w:rsidRPr="00026AE3">
              <w:rPr>
                <w:sz w:val="18"/>
                <w:szCs w:val="18"/>
              </w:rPr>
              <w:t xml:space="preserve">COPIAS DE </w:t>
            </w:r>
            <w:r w:rsidR="00E20E20" w:rsidRPr="00026AE3">
              <w:rPr>
                <w:sz w:val="18"/>
                <w:szCs w:val="18"/>
              </w:rPr>
              <w:t xml:space="preserve">LAS CARATULAS DE LOS CONTRATOS </w:t>
            </w:r>
            <w:r w:rsidRPr="00026AE3">
              <w:rPr>
                <w:sz w:val="18"/>
                <w:szCs w:val="18"/>
              </w:rPr>
              <w:t>Y DE LAS ACTAS DE ENTREGA-RECEPCIÓN DE LOS CONTRATOS QUE HA CELEBRADO.</w:t>
            </w:r>
          </w:p>
        </w:tc>
      </w:tr>
      <w:tr w:rsidR="00805DDE" w:rsidRPr="00026AE3" w14:paraId="6B46474F" w14:textId="77777777" w:rsidTr="00805DDE">
        <w:trPr>
          <w:jc w:val="center"/>
        </w:trPr>
        <w:tc>
          <w:tcPr>
            <w:tcW w:w="2410" w:type="dxa"/>
          </w:tcPr>
          <w:p w14:paraId="50C6F0FF" w14:textId="77777777" w:rsidR="00805DDE" w:rsidRPr="00026AE3" w:rsidRDefault="00805DDE" w:rsidP="00CF1C97">
            <w:pPr>
              <w:rPr>
                <w:sz w:val="18"/>
                <w:szCs w:val="18"/>
              </w:rPr>
            </w:pPr>
            <w:r w:rsidRPr="00026AE3">
              <w:rPr>
                <w:sz w:val="18"/>
                <w:szCs w:val="18"/>
              </w:rPr>
              <w:t>ANEXO 7.A.10.3</w:t>
            </w:r>
          </w:p>
        </w:tc>
        <w:tc>
          <w:tcPr>
            <w:tcW w:w="6516" w:type="dxa"/>
          </w:tcPr>
          <w:p w14:paraId="7B1838C1" w14:textId="77777777" w:rsidR="00805DDE" w:rsidRPr="00026AE3" w:rsidRDefault="00805DDE" w:rsidP="00CF1C97">
            <w:pPr>
              <w:ind w:right="335"/>
              <w:rPr>
                <w:sz w:val="18"/>
                <w:szCs w:val="18"/>
              </w:rPr>
            </w:pPr>
            <w:r w:rsidRPr="00026AE3">
              <w:rPr>
                <w:sz w:val="18"/>
                <w:szCs w:val="18"/>
              </w:rPr>
              <w:t>CURRÍCULUM DEL PERSONAL TÉCNICO</w:t>
            </w:r>
          </w:p>
        </w:tc>
      </w:tr>
      <w:tr w:rsidR="00805DDE" w:rsidRPr="00026AE3" w14:paraId="60E4AB0E" w14:textId="77777777" w:rsidTr="00805DDE">
        <w:trPr>
          <w:jc w:val="center"/>
        </w:trPr>
        <w:tc>
          <w:tcPr>
            <w:tcW w:w="2410" w:type="dxa"/>
          </w:tcPr>
          <w:p w14:paraId="022AA401" w14:textId="77777777" w:rsidR="00805DDE" w:rsidRPr="00026AE3" w:rsidRDefault="00805DDE" w:rsidP="00CF1C97">
            <w:pPr>
              <w:rPr>
                <w:sz w:val="18"/>
                <w:szCs w:val="18"/>
              </w:rPr>
            </w:pPr>
            <w:r w:rsidRPr="00026AE3">
              <w:rPr>
                <w:sz w:val="18"/>
                <w:szCs w:val="18"/>
              </w:rPr>
              <w:t>ANEXO 7.A.10.3.1</w:t>
            </w:r>
          </w:p>
        </w:tc>
        <w:tc>
          <w:tcPr>
            <w:tcW w:w="6516" w:type="dxa"/>
          </w:tcPr>
          <w:p w14:paraId="38E2690B" w14:textId="4C577BAB" w:rsidR="00805DDE" w:rsidRPr="00026AE3" w:rsidRDefault="00805DDE" w:rsidP="00CF1C97">
            <w:pPr>
              <w:rPr>
                <w:sz w:val="18"/>
                <w:szCs w:val="18"/>
              </w:rPr>
            </w:pPr>
            <w:r w:rsidRPr="00026AE3">
              <w:rPr>
                <w:sz w:val="18"/>
                <w:szCs w:val="18"/>
              </w:rPr>
              <w:t xml:space="preserve">IDENTIFICACIÓN DE LOS TRABAJOS REALIZADOS POR EL </w:t>
            </w:r>
            <w:r w:rsidR="001A71D4" w:rsidRPr="00026AE3">
              <w:rPr>
                <w:sz w:val="18"/>
                <w:szCs w:val="18"/>
              </w:rPr>
              <w:t>PARTICIPANTE</w:t>
            </w:r>
            <w:r w:rsidRPr="00026AE3">
              <w:rPr>
                <w:sz w:val="18"/>
                <w:szCs w:val="18"/>
              </w:rPr>
              <w:t>.</w:t>
            </w:r>
          </w:p>
        </w:tc>
      </w:tr>
      <w:tr w:rsidR="00805DDE" w:rsidRPr="00026AE3" w14:paraId="0FFCA10C" w14:textId="77777777" w:rsidTr="00805DDE">
        <w:trPr>
          <w:jc w:val="center"/>
        </w:trPr>
        <w:tc>
          <w:tcPr>
            <w:tcW w:w="2410" w:type="dxa"/>
          </w:tcPr>
          <w:p w14:paraId="3F8323AF" w14:textId="77777777" w:rsidR="00805DDE" w:rsidRPr="00026AE3" w:rsidRDefault="00805DDE" w:rsidP="00CF1C97">
            <w:pPr>
              <w:rPr>
                <w:sz w:val="18"/>
                <w:szCs w:val="18"/>
              </w:rPr>
            </w:pPr>
            <w:r w:rsidRPr="00026AE3">
              <w:rPr>
                <w:sz w:val="18"/>
                <w:szCs w:val="18"/>
              </w:rPr>
              <w:t>ANEXO 7.A.10.3.2</w:t>
            </w:r>
          </w:p>
        </w:tc>
        <w:tc>
          <w:tcPr>
            <w:tcW w:w="6516" w:type="dxa"/>
          </w:tcPr>
          <w:p w14:paraId="24FCC41F" w14:textId="77777777" w:rsidR="00805DDE" w:rsidRPr="00026AE3" w:rsidRDefault="003E057C" w:rsidP="00CF1C97">
            <w:pPr>
              <w:rPr>
                <w:sz w:val="18"/>
                <w:szCs w:val="18"/>
              </w:rPr>
            </w:pPr>
            <w:r w:rsidRPr="00026AE3">
              <w:rPr>
                <w:sz w:val="18"/>
                <w:szCs w:val="18"/>
              </w:rPr>
              <w:t xml:space="preserve">ORIGINAL Y </w:t>
            </w:r>
            <w:r w:rsidR="00805DDE" w:rsidRPr="00026AE3">
              <w:rPr>
                <w:sz w:val="18"/>
                <w:szCs w:val="18"/>
              </w:rPr>
              <w:t xml:space="preserve">COPIA </w:t>
            </w:r>
            <w:r w:rsidRPr="00026AE3">
              <w:rPr>
                <w:sz w:val="18"/>
                <w:szCs w:val="18"/>
              </w:rPr>
              <w:t xml:space="preserve">PARA SU COTEJO </w:t>
            </w:r>
            <w:r w:rsidR="00805DDE" w:rsidRPr="00026AE3">
              <w:rPr>
                <w:sz w:val="18"/>
                <w:szCs w:val="18"/>
              </w:rPr>
              <w:t>DE LA LICENCIA VIGENTE DEL DIRECTOR RESPONSABLE DE OBRA DEL ESTADO DE OAXACA DRO TIPO “A” Y COPIA DE LA CÉDULA PROFESIONAL DEL MISMO.</w:t>
            </w:r>
          </w:p>
        </w:tc>
      </w:tr>
      <w:tr w:rsidR="00805DDE" w:rsidRPr="00026AE3" w14:paraId="4D9F8A3E" w14:textId="77777777" w:rsidTr="00805DDE">
        <w:trPr>
          <w:jc w:val="center"/>
        </w:trPr>
        <w:tc>
          <w:tcPr>
            <w:tcW w:w="2410" w:type="dxa"/>
          </w:tcPr>
          <w:p w14:paraId="69BAFD48" w14:textId="77777777" w:rsidR="00805DDE" w:rsidRPr="00026AE3" w:rsidRDefault="00805DDE" w:rsidP="00CF1C97">
            <w:pPr>
              <w:rPr>
                <w:sz w:val="18"/>
                <w:szCs w:val="18"/>
              </w:rPr>
            </w:pPr>
            <w:r w:rsidRPr="00026AE3">
              <w:rPr>
                <w:sz w:val="18"/>
                <w:szCs w:val="18"/>
              </w:rPr>
              <w:t>ANEXO 7.A.11</w:t>
            </w:r>
          </w:p>
        </w:tc>
        <w:tc>
          <w:tcPr>
            <w:tcW w:w="6516" w:type="dxa"/>
          </w:tcPr>
          <w:p w14:paraId="4593AEA3" w14:textId="77777777" w:rsidR="00805DDE" w:rsidRPr="00026AE3" w:rsidRDefault="00805DDE" w:rsidP="00CF1C97">
            <w:pPr>
              <w:rPr>
                <w:sz w:val="18"/>
                <w:szCs w:val="18"/>
              </w:rPr>
            </w:pPr>
            <w:r w:rsidRPr="00026AE3">
              <w:rPr>
                <w:sz w:val="18"/>
                <w:szCs w:val="18"/>
              </w:rPr>
              <w:t>MANIFESTACIÓN DE NO ENCONTRARSE EN LOS SUPUESTOS DEL ARTÍCULO 32 DE LA LEY DE OBRAS PÚBLICAS Y SERVICIOS RELACIONADOS DEL ESTADO DE OAXACA.</w:t>
            </w:r>
          </w:p>
        </w:tc>
      </w:tr>
      <w:tr w:rsidR="00805DDE" w:rsidRPr="00026AE3" w14:paraId="72FEC0A2" w14:textId="77777777" w:rsidTr="00805DDE">
        <w:trPr>
          <w:jc w:val="center"/>
        </w:trPr>
        <w:tc>
          <w:tcPr>
            <w:tcW w:w="2410" w:type="dxa"/>
          </w:tcPr>
          <w:p w14:paraId="7C873CFE" w14:textId="77777777" w:rsidR="00805DDE" w:rsidRPr="00026AE3" w:rsidRDefault="00805DDE" w:rsidP="00CF1C97">
            <w:pPr>
              <w:rPr>
                <w:sz w:val="18"/>
                <w:szCs w:val="18"/>
              </w:rPr>
            </w:pPr>
            <w:r w:rsidRPr="00026AE3">
              <w:rPr>
                <w:sz w:val="18"/>
                <w:szCs w:val="18"/>
              </w:rPr>
              <w:t>ANEXO 7.A.12</w:t>
            </w:r>
          </w:p>
        </w:tc>
        <w:tc>
          <w:tcPr>
            <w:tcW w:w="6516" w:type="dxa"/>
          </w:tcPr>
          <w:p w14:paraId="6B3BDF9F" w14:textId="77777777" w:rsidR="00805DDE" w:rsidRPr="00026AE3" w:rsidRDefault="00805DDE" w:rsidP="00CF1C97">
            <w:pPr>
              <w:rPr>
                <w:sz w:val="18"/>
                <w:szCs w:val="18"/>
              </w:rPr>
            </w:pPr>
            <w:r w:rsidRPr="00026AE3">
              <w:rPr>
                <w:sz w:val="18"/>
                <w:szCs w:val="18"/>
              </w:rPr>
              <w:t>MANIFESTACIÓN ESCRITA DE CONOCER LOS PROYECTOS ARQUITECTÓNICOS Y DE INGENIERÍA</w:t>
            </w:r>
          </w:p>
        </w:tc>
      </w:tr>
      <w:tr w:rsidR="00805DDE" w:rsidRPr="00026AE3" w14:paraId="062153C4" w14:textId="77777777" w:rsidTr="00805DDE">
        <w:trPr>
          <w:jc w:val="center"/>
        </w:trPr>
        <w:tc>
          <w:tcPr>
            <w:tcW w:w="2410" w:type="dxa"/>
          </w:tcPr>
          <w:p w14:paraId="3230FA04" w14:textId="77777777" w:rsidR="00805DDE" w:rsidRPr="00026AE3" w:rsidRDefault="00805DDE" w:rsidP="00CF1C97">
            <w:pPr>
              <w:rPr>
                <w:sz w:val="18"/>
                <w:szCs w:val="18"/>
              </w:rPr>
            </w:pPr>
            <w:r w:rsidRPr="00026AE3">
              <w:rPr>
                <w:sz w:val="18"/>
                <w:szCs w:val="18"/>
              </w:rPr>
              <w:lastRenderedPageBreak/>
              <w:t>ANEXO 7.A.13</w:t>
            </w:r>
          </w:p>
        </w:tc>
        <w:tc>
          <w:tcPr>
            <w:tcW w:w="6516" w:type="dxa"/>
          </w:tcPr>
          <w:p w14:paraId="1BF44C57" w14:textId="77777777" w:rsidR="00805DDE" w:rsidRPr="00026AE3" w:rsidRDefault="00805DDE" w:rsidP="00CF1C97">
            <w:pPr>
              <w:rPr>
                <w:sz w:val="18"/>
                <w:szCs w:val="18"/>
              </w:rPr>
            </w:pPr>
            <w:r w:rsidRPr="00026AE3">
              <w:rPr>
                <w:sz w:val="18"/>
                <w:szCs w:val="18"/>
              </w:rPr>
              <w:t xml:space="preserve">MANIFESTACIÓN POR ESCRITO DE CONOCER QUE LA UNISTMO NO LE PROPORCIONARA MATERIALES Y EQUIPO PARA LA REALIZACIÓN DE LA OBRA. </w:t>
            </w:r>
          </w:p>
        </w:tc>
      </w:tr>
      <w:tr w:rsidR="00805DDE" w:rsidRPr="00026AE3" w14:paraId="0091229E" w14:textId="77777777" w:rsidTr="00805DDE">
        <w:trPr>
          <w:jc w:val="center"/>
        </w:trPr>
        <w:tc>
          <w:tcPr>
            <w:tcW w:w="2410" w:type="dxa"/>
          </w:tcPr>
          <w:p w14:paraId="4797357C" w14:textId="77777777" w:rsidR="00805DDE" w:rsidRPr="00026AE3" w:rsidRDefault="00805DDE" w:rsidP="00CF1C97">
            <w:pPr>
              <w:rPr>
                <w:sz w:val="18"/>
                <w:szCs w:val="18"/>
              </w:rPr>
            </w:pPr>
            <w:r w:rsidRPr="00026AE3">
              <w:rPr>
                <w:sz w:val="18"/>
                <w:szCs w:val="18"/>
              </w:rPr>
              <w:t>ANEXO 7.A.14</w:t>
            </w:r>
          </w:p>
        </w:tc>
        <w:tc>
          <w:tcPr>
            <w:tcW w:w="6516" w:type="dxa"/>
            <w:shd w:val="clear" w:color="auto" w:fill="auto"/>
          </w:tcPr>
          <w:p w14:paraId="0EEBA121" w14:textId="77777777" w:rsidR="00805DDE" w:rsidRPr="00026AE3" w:rsidRDefault="00805DDE" w:rsidP="00CF1C97">
            <w:pPr>
              <w:rPr>
                <w:sz w:val="18"/>
                <w:szCs w:val="18"/>
              </w:rPr>
            </w:pPr>
            <w:r w:rsidRPr="00026AE3">
              <w:rPr>
                <w:sz w:val="18"/>
                <w:szCs w:val="18"/>
              </w:rPr>
              <w:t>CONSTANCIA DE LIBERACIÓN POR PARTE DE LA UNIVERSIDAD DEL ISTMO O MANIFESTACIÓN DE NO ENCONTRARSE OBLIGADO A PRESENTARLO</w:t>
            </w:r>
          </w:p>
        </w:tc>
      </w:tr>
      <w:tr w:rsidR="00FE4DB8" w:rsidRPr="00026AE3" w14:paraId="54904B17" w14:textId="77777777" w:rsidTr="0012398B">
        <w:trPr>
          <w:jc w:val="center"/>
        </w:trPr>
        <w:tc>
          <w:tcPr>
            <w:tcW w:w="8926" w:type="dxa"/>
            <w:gridSpan w:val="2"/>
          </w:tcPr>
          <w:p w14:paraId="5AE9C0A4" w14:textId="77777777" w:rsidR="00FE4DB8" w:rsidRPr="00026AE3" w:rsidRDefault="00FE4DB8" w:rsidP="00CF1C97">
            <w:pPr>
              <w:rPr>
                <w:b/>
                <w:bCs/>
                <w:sz w:val="18"/>
                <w:szCs w:val="18"/>
                <w:u w:val="single"/>
              </w:rPr>
            </w:pPr>
            <w:r w:rsidRPr="00026AE3">
              <w:rPr>
                <w:b/>
                <w:bCs/>
                <w:sz w:val="18"/>
                <w:szCs w:val="18"/>
                <w:u w:val="single"/>
              </w:rPr>
              <w:t xml:space="preserve">EL SEGUNDO GRUPO DE DOCUMENTACIÓN ORIGINAL DEBERÁ ESTAR  FORMADO POR:  </w:t>
            </w:r>
          </w:p>
        </w:tc>
      </w:tr>
      <w:tr w:rsidR="00805DDE" w:rsidRPr="00026AE3" w14:paraId="15CC1043" w14:textId="77777777" w:rsidTr="00805DDE">
        <w:trPr>
          <w:jc w:val="center"/>
        </w:trPr>
        <w:tc>
          <w:tcPr>
            <w:tcW w:w="2410" w:type="dxa"/>
          </w:tcPr>
          <w:p w14:paraId="3E9D8BCB" w14:textId="77777777" w:rsidR="00805DDE" w:rsidRPr="00026AE3" w:rsidRDefault="00805DDE" w:rsidP="00CF1C97">
            <w:pPr>
              <w:rPr>
                <w:sz w:val="18"/>
                <w:szCs w:val="18"/>
              </w:rPr>
            </w:pPr>
            <w:r w:rsidRPr="00026AE3">
              <w:rPr>
                <w:sz w:val="18"/>
                <w:szCs w:val="18"/>
                <w:lang w:val="es-MX"/>
              </w:rPr>
              <w:t>ANEXO 7.A.15</w:t>
            </w:r>
          </w:p>
        </w:tc>
        <w:tc>
          <w:tcPr>
            <w:tcW w:w="6516" w:type="dxa"/>
            <w:shd w:val="clear" w:color="auto" w:fill="auto"/>
          </w:tcPr>
          <w:p w14:paraId="3D08CDCD" w14:textId="77777777" w:rsidR="00805DDE" w:rsidRPr="00026AE3" w:rsidRDefault="00805DDE" w:rsidP="00CF1C97">
            <w:pPr>
              <w:rPr>
                <w:sz w:val="18"/>
                <w:szCs w:val="18"/>
              </w:rPr>
            </w:pPr>
            <w:r w:rsidRPr="00026AE3">
              <w:rPr>
                <w:sz w:val="18"/>
                <w:szCs w:val="18"/>
              </w:rPr>
              <w:t xml:space="preserve">DATOS BÁSICOS DE COSTOS DE MATERIALES.  </w:t>
            </w:r>
          </w:p>
        </w:tc>
      </w:tr>
      <w:tr w:rsidR="00805DDE" w:rsidRPr="00026AE3" w14:paraId="189CA18C" w14:textId="77777777" w:rsidTr="00805DDE">
        <w:trPr>
          <w:jc w:val="center"/>
        </w:trPr>
        <w:tc>
          <w:tcPr>
            <w:tcW w:w="2410" w:type="dxa"/>
          </w:tcPr>
          <w:p w14:paraId="50988533" w14:textId="77777777" w:rsidR="00805DDE" w:rsidRPr="00026AE3" w:rsidRDefault="00805DDE" w:rsidP="00CF1C97">
            <w:pPr>
              <w:rPr>
                <w:sz w:val="18"/>
                <w:szCs w:val="18"/>
                <w:lang w:val="es-MX"/>
              </w:rPr>
            </w:pPr>
            <w:r w:rsidRPr="00026AE3">
              <w:rPr>
                <w:sz w:val="18"/>
                <w:szCs w:val="18"/>
                <w:lang w:val="es-MX"/>
              </w:rPr>
              <w:t>ANEXO 7.A.16</w:t>
            </w:r>
          </w:p>
        </w:tc>
        <w:tc>
          <w:tcPr>
            <w:tcW w:w="6516" w:type="dxa"/>
            <w:shd w:val="clear" w:color="auto" w:fill="auto"/>
          </w:tcPr>
          <w:p w14:paraId="063ACB79" w14:textId="77777777" w:rsidR="00805DDE" w:rsidRPr="00026AE3" w:rsidRDefault="00805DDE" w:rsidP="00CF1C97">
            <w:pPr>
              <w:ind w:right="335"/>
              <w:rPr>
                <w:sz w:val="18"/>
                <w:szCs w:val="18"/>
              </w:rPr>
            </w:pPr>
            <w:r w:rsidRPr="00026AE3">
              <w:rPr>
                <w:sz w:val="18"/>
                <w:szCs w:val="18"/>
              </w:rPr>
              <w:t>DATOS BÁSICOS DE MAQUINARIA Y EQUIPO</w:t>
            </w:r>
          </w:p>
        </w:tc>
      </w:tr>
      <w:tr w:rsidR="00805DDE" w:rsidRPr="00026AE3" w14:paraId="71DAAD40" w14:textId="77777777" w:rsidTr="00805DDE">
        <w:trPr>
          <w:jc w:val="center"/>
        </w:trPr>
        <w:tc>
          <w:tcPr>
            <w:tcW w:w="2410" w:type="dxa"/>
          </w:tcPr>
          <w:p w14:paraId="4BEE415D" w14:textId="77777777" w:rsidR="00805DDE" w:rsidRPr="00026AE3" w:rsidRDefault="00805DDE" w:rsidP="00CF1C97">
            <w:pPr>
              <w:rPr>
                <w:sz w:val="18"/>
                <w:szCs w:val="18"/>
                <w:lang w:val="es-MX"/>
              </w:rPr>
            </w:pPr>
            <w:r w:rsidRPr="00026AE3">
              <w:rPr>
                <w:sz w:val="18"/>
                <w:szCs w:val="18"/>
                <w:lang w:val="es-MX"/>
              </w:rPr>
              <w:t>ANEXO 7.A.17</w:t>
            </w:r>
          </w:p>
        </w:tc>
        <w:tc>
          <w:tcPr>
            <w:tcW w:w="6516" w:type="dxa"/>
            <w:shd w:val="clear" w:color="auto" w:fill="auto"/>
          </w:tcPr>
          <w:p w14:paraId="0E4E6DE5" w14:textId="77777777" w:rsidR="00805DDE" w:rsidRPr="00026AE3" w:rsidRDefault="00805DDE" w:rsidP="00CF1C97">
            <w:pPr>
              <w:ind w:right="335"/>
              <w:rPr>
                <w:sz w:val="18"/>
                <w:szCs w:val="18"/>
              </w:rPr>
            </w:pPr>
            <w:r w:rsidRPr="00026AE3">
              <w:rPr>
                <w:sz w:val="18"/>
                <w:szCs w:val="18"/>
              </w:rPr>
              <w:t>DATOS BÁSICOS DE COSTOS DE LA MANO DE OBRA (RELACIÓN DE SALARIOS BASE Y SALARIOS REALES).</w:t>
            </w:r>
          </w:p>
        </w:tc>
      </w:tr>
      <w:tr w:rsidR="00805DDE" w:rsidRPr="00026AE3" w14:paraId="0097D1F0" w14:textId="77777777" w:rsidTr="00805DDE">
        <w:trPr>
          <w:jc w:val="center"/>
        </w:trPr>
        <w:tc>
          <w:tcPr>
            <w:tcW w:w="2410" w:type="dxa"/>
          </w:tcPr>
          <w:p w14:paraId="6D355FE4" w14:textId="77777777" w:rsidR="00805DDE" w:rsidRPr="00026AE3" w:rsidRDefault="00805DDE" w:rsidP="00CF1C97">
            <w:pPr>
              <w:rPr>
                <w:sz w:val="18"/>
                <w:szCs w:val="18"/>
                <w:lang w:val="es-MX"/>
              </w:rPr>
            </w:pPr>
            <w:r w:rsidRPr="00026AE3">
              <w:rPr>
                <w:sz w:val="18"/>
                <w:szCs w:val="18"/>
                <w:lang w:val="es-MX"/>
              </w:rPr>
              <w:t>ANEXO 7.A.18</w:t>
            </w:r>
          </w:p>
        </w:tc>
        <w:tc>
          <w:tcPr>
            <w:tcW w:w="6516" w:type="dxa"/>
            <w:shd w:val="clear" w:color="auto" w:fill="auto"/>
          </w:tcPr>
          <w:p w14:paraId="33ACA08B" w14:textId="77777777" w:rsidR="00805DDE" w:rsidRPr="00026AE3" w:rsidRDefault="00805DDE" w:rsidP="00CF1C97">
            <w:pPr>
              <w:ind w:right="335"/>
              <w:rPr>
                <w:sz w:val="18"/>
                <w:szCs w:val="18"/>
              </w:rPr>
            </w:pPr>
            <w:r w:rsidRPr="00026AE3">
              <w:rPr>
                <w:sz w:val="18"/>
                <w:szCs w:val="18"/>
              </w:rPr>
              <w:t>RELACIÓN DE MAQUINARIA Y EQUIPO QUE INTERVENDRÁ EN LA EJECUCIÓN DE LA OBRA, INDICANDO SI SON DE SU PROPIEDAD O RENTADOS, SU UBICACIÓN FÍSICA Y VIDA ÚTIL, PRESENTANDO FACTURA ORIGINAL O COPIA CERTIFICADA DE LAS MISMAS.</w:t>
            </w:r>
          </w:p>
        </w:tc>
      </w:tr>
      <w:tr w:rsidR="00805DDE" w:rsidRPr="00026AE3" w14:paraId="2988887A" w14:textId="77777777" w:rsidTr="00805DDE">
        <w:trPr>
          <w:jc w:val="center"/>
        </w:trPr>
        <w:tc>
          <w:tcPr>
            <w:tcW w:w="2410" w:type="dxa"/>
          </w:tcPr>
          <w:p w14:paraId="5B5D84B4" w14:textId="77777777" w:rsidR="00805DDE" w:rsidRPr="00026AE3" w:rsidRDefault="00FE4DB8" w:rsidP="00FE4DB8">
            <w:pPr>
              <w:rPr>
                <w:sz w:val="18"/>
                <w:szCs w:val="18"/>
                <w:lang w:val="es-MX"/>
              </w:rPr>
            </w:pPr>
            <w:r w:rsidRPr="00026AE3">
              <w:rPr>
                <w:sz w:val="18"/>
                <w:szCs w:val="18"/>
                <w:lang w:val="es-MX"/>
              </w:rPr>
              <w:t>ANEXO 7.A.19</w:t>
            </w:r>
          </w:p>
        </w:tc>
        <w:tc>
          <w:tcPr>
            <w:tcW w:w="6516" w:type="dxa"/>
          </w:tcPr>
          <w:p w14:paraId="2DB8E727" w14:textId="77777777" w:rsidR="00805DDE" w:rsidRPr="00026AE3" w:rsidRDefault="00805DDE" w:rsidP="00CF1C97">
            <w:pPr>
              <w:ind w:right="335"/>
              <w:rPr>
                <w:sz w:val="18"/>
                <w:szCs w:val="18"/>
              </w:rPr>
            </w:pPr>
            <w:r w:rsidRPr="00026AE3">
              <w:rPr>
                <w:sz w:val="18"/>
                <w:szCs w:val="18"/>
              </w:rPr>
              <w:t>PROGRAMAS CALENDARIZADOS POR PARTIDAS.</w:t>
            </w:r>
          </w:p>
        </w:tc>
      </w:tr>
      <w:tr w:rsidR="00805DDE" w:rsidRPr="00026AE3" w14:paraId="597A0528" w14:textId="77777777" w:rsidTr="00805DDE">
        <w:trPr>
          <w:jc w:val="center"/>
        </w:trPr>
        <w:tc>
          <w:tcPr>
            <w:tcW w:w="2410" w:type="dxa"/>
          </w:tcPr>
          <w:p w14:paraId="75E88AD5" w14:textId="77777777" w:rsidR="00805DDE" w:rsidRPr="00026AE3" w:rsidRDefault="00805DDE" w:rsidP="00CF1C97">
            <w:pPr>
              <w:rPr>
                <w:sz w:val="18"/>
                <w:szCs w:val="18"/>
                <w:lang w:val="es-MX"/>
              </w:rPr>
            </w:pPr>
            <w:r w:rsidRPr="00026AE3">
              <w:rPr>
                <w:sz w:val="18"/>
                <w:szCs w:val="18"/>
                <w:lang w:val="es-MX"/>
              </w:rPr>
              <w:t>ANEXO 7.A.19.1</w:t>
            </w:r>
          </w:p>
        </w:tc>
        <w:tc>
          <w:tcPr>
            <w:tcW w:w="6516" w:type="dxa"/>
          </w:tcPr>
          <w:p w14:paraId="7522F766" w14:textId="77777777" w:rsidR="00805DDE" w:rsidRPr="00026AE3" w:rsidRDefault="00805DDE" w:rsidP="00CF1C97">
            <w:pPr>
              <w:ind w:right="335"/>
              <w:rPr>
                <w:sz w:val="18"/>
                <w:szCs w:val="18"/>
              </w:rPr>
            </w:pPr>
            <w:r w:rsidRPr="00026AE3">
              <w:rPr>
                <w:sz w:val="18"/>
                <w:szCs w:val="18"/>
              </w:rPr>
              <w:t>PROGRAMAS CALENDARIZADOS DE EJECUCIÓN DE LOS TRABAJOS POR CONCEPTOS.</w:t>
            </w:r>
          </w:p>
        </w:tc>
      </w:tr>
      <w:tr w:rsidR="00805DDE" w:rsidRPr="00026AE3" w14:paraId="19230D37" w14:textId="77777777" w:rsidTr="00805DDE">
        <w:trPr>
          <w:jc w:val="center"/>
        </w:trPr>
        <w:tc>
          <w:tcPr>
            <w:tcW w:w="2410" w:type="dxa"/>
          </w:tcPr>
          <w:p w14:paraId="3924A82C" w14:textId="77777777" w:rsidR="00805DDE" w:rsidRPr="00026AE3" w:rsidRDefault="00805DDE" w:rsidP="00CF1C97">
            <w:pPr>
              <w:rPr>
                <w:sz w:val="18"/>
                <w:szCs w:val="18"/>
                <w:lang w:val="es-MX"/>
              </w:rPr>
            </w:pPr>
            <w:r w:rsidRPr="00026AE3">
              <w:rPr>
                <w:sz w:val="18"/>
                <w:szCs w:val="18"/>
                <w:lang w:val="es-MX"/>
              </w:rPr>
              <w:t>ANEXO 7.A.19.2</w:t>
            </w:r>
          </w:p>
        </w:tc>
        <w:tc>
          <w:tcPr>
            <w:tcW w:w="6516" w:type="dxa"/>
          </w:tcPr>
          <w:p w14:paraId="4E547541" w14:textId="77777777" w:rsidR="00805DDE" w:rsidRPr="00026AE3" w:rsidRDefault="00805DDE" w:rsidP="00CF1C97">
            <w:pPr>
              <w:ind w:right="335"/>
              <w:rPr>
                <w:sz w:val="18"/>
                <w:szCs w:val="18"/>
              </w:rPr>
            </w:pPr>
            <w:r w:rsidRPr="00026AE3">
              <w:rPr>
                <w:sz w:val="18"/>
                <w:szCs w:val="18"/>
              </w:rPr>
              <w:t>PROGRAMAS CALENDARIZADOS DE ADQUISICIONES DE MATERIALES Y EQUIPO DE INSTALACIÓN PERMANENTE POR PARTIDAS</w:t>
            </w:r>
          </w:p>
        </w:tc>
      </w:tr>
      <w:tr w:rsidR="00805DDE" w:rsidRPr="00026AE3" w14:paraId="67DC5786" w14:textId="77777777" w:rsidTr="00805DDE">
        <w:trPr>
          <w:jc w:val="center"/>
        </w:trPr>
        <w:tc>
          <w:tcPr>
            <w:tcW w:w="2410" w:type="dxa"/>
          </w:tcPr>
          <w:p w14:paraId="70BEBF35" w14:textId="77777777" w:rsidR="00805DDE" w:rsidRPr="00026AE3" w:rsidRDefault="00805DDE" w:rsidP="00CF1C97">
            <w:pPr>
              <w:rPr>
                <w:sz w:val="18"/>
                <w:szCs w:val="18"/>
                <w:lang w:val="es-MX"/>
              </w:rPr>
            </w:pPr>
            <w:r w:rsidRPr="00026AE3">
              <w:rPr>
                <w:sz w:val="18"/>
                <w:szCs w:val="18"/>
                <w:lang w:val="es-MX"/>
              </w:rPr>
              <w:t>ANEXO 7.A.19.3</w:t>
            </w:r>
          </w:p>
        </w:tc>
        <w:tc>
          <w:tcPr>
            <w:tcW w:w="6516" w:type="dxa"/>
          </w:tcPr>
          <w:p w14:paraId="60BA585A" w14:textId="77777777" w:rsidR="00805DDE" w:rsidRPr="00026AE3" w:rsidRDefault="00805DDE" w:rsidP="00CF1C97">
            <w:pPr>
              <w:ind w:right="335"/>
              <w:rPr>
                <w:sz w:val="18"/>
                <w:szCs w:val="18"/>
              </w:rPr>
            </w:pPr>
            <w:r w:rsidRPr="00026AE3">
              <w:rPr>
                <w:sz w:val="18"/>
                <w:szCs w:val="18"/>
              </w:rPr>
              <w:t>PROGRAMAS CALENDARIZADOS DE UTILIZACIÓN DE MAQUINARIA Y EQUIPO DE CONSTRUCCIÓN POR PARTIDAS.</w:t>
            </w:r>
          </w:p>
        </w:tc>
      </w:tr>
      <w:tr w:rsidR="00805DDE" w:rsidRPr="00026AE3" w14:paraId="2D86649C" w14:textId="77777777" w:rsidTr="00805DDE">
        <w:trPr>
          <w:jc w:val="center"/>
        </w:trPr>
        <w:tc>
          <w:tcPr>
            <w:tcW w:w="2410" w:type="dxa"/>
          </w:tcPr>
          <w:p w14:paraId="0B169FED" w14:textId="77777777" w:rsidR="00805DDE" w:rsidRPr="00026AE3" w:rsidRDefault="00805DDE" w:rsidP="00CF1C97">
            <w:pPr>
              <w:rPr>
                <w:sz w:val="18"/>
                <w:szCs w:val="18"/>
              </w:rPr>
            </w:pPr>
            <w:r w:rsidRPr="00026AE3">
              <w:rPr>
                <w:sz w:val="18"/>
                <w:szCs w:val="18"/>
              </w:rPr>
              <w:t>ANEXO 7.A.19.4</w:t>
            </w:r>
          </w:p>
        </w:tc>
        <w:tc>
          <w:tcPr>
            <w:tcW w:w="6516" w:type="dxa"/>
          </w:tcPr>
          <w:p w14:paraId="7E01FE51" w14:textId="77777777" w:rsidR="00805DDE" w:rsidRPr="00026AE3" w:rsidRDefault="00805DDE" w:rsidP="00CF1C97">
            <w:pPr>
              <w:ind w:right="335"/>
              <w:rPr>
                <w:sz w:val="18"/>
                <w:szCs w:val="18"/>
              </w:rPr>
            </w:pPr>
            <w:r w:rsidRPr="00026AE3">
              <w:rPr>
                <w:sz w:val="18"/>
                <w:szCs w:val="18"/>
              </w:rPr>
              <w:t>PROGRAMAS CALENDARIZADOS DE PERSONAL TÉCNICO ADMINISTRATIVO, OBRERO Y DE SERVICIOS POR PARTIDAS.</w:t>
            </w:r>
          </w:p>
        </w:tc>
      </w:tr>
      <w:tr w:rsidR="00805DDE" w:rsidRPr="00026AE3" w14:paraId="7B0D1628" w14:textId="77777777" w:rsidTr="00805DDE">
        <w:trPr>
          <w:jc w:val="center"/>
        </w:trPr>
        <w:tc>
          <w:tcPr>
            <w:tcW w:w="2410" w:type="dxa"/>
          </w:tcPr>
          <w:p w14:paraId="17CE7FD4" w14:textId="77777777" w:rsidR="00805DDE" w:rsidRPr="00026AE3" w:rsidRDefault="00805DDE" w:rsidP="00CF1C97">
            <w:pPr>
              <w:rPr>
                <w:sz w:val="18"/>
                <w:szCs w:val="18"/>
              </w:rPr>
            </w:pPr>
            <w:r w:rsidRPr="00026AE3">
              <w:rPr>
                <w:sz w:val="18"/>
                <w:szCs w:val="18"/>
              </w:rPr>
              <w:lastRenderedPageBreak/>
              <w:t>ANEXO 7.A.19.5</w:t>
            </w:r>
          </w:p>
        </w:tc>
        <w:tc>
          <w:tcPr>
            <w:tcW w:w="6516" w:type="dxa"/>
          </w:tcPr>
          <w:p w14:paraId="680AA29C" w14:textId="77777777" w:rsidR="00805DDE" w:rsidRPr="00026AE3" w:rsidRDefault="00805DDE" w:rsidP="00CF1C97">
            <w:pPr>
              <w:ind w:right="335"/>
              <w:rPr>
                <w:sz w:val="18"/>
                <w:szCs w:val="18"/>
              </w:rPr>
            </w:pPr>
            <w:r w:rsidRPr="00026AE3">
              <w:rPr>
                <w:sz w:val="18"/>
                <w:szCs w:val="18"/>
              </w:rPr>
              <w:t>PROGRAMAS CALENDARIZADOS DEL PERSONAL DE DIRECCIÓN, ADMINISTRACIÓN Y SUPERVISIÓN DE LOS TRABAJOS POR PARTIDAS.</w:t>
            </w:r>
          </w:p>
        </w:tc>
      </w:tr>
      <w:tr w:rsidR="00FE4DB8" w:rsidRPr="00026AE3" w14:paraId="72087852" w14:textId="77777777" w:rsidTr="00B92F89">
        <w:trPr>
          <w:trHeight w:val="794"/>
          <w:jc w:val="center"/>
        </w:trPr>
        <w:tc>
          <w:tcPr>
            <w:tcW w:w="8926" w:type="dxa"/>
            <w:gridSpan w:val="2"/>
          </w:tcPr>
          <w:p w14:paraId="4017F46B" w14:textId="77777777" w:rsidR="00FE4DB8" w:rsidRPr="00026AE3" w:rsidRDefault="00FE4DB8" w:rsidP="00CF1C97">
            <w:pPr>
              <w:ind w:right="335"/>
              <w:rPr>
                <w:b/>
                <w:bCs/>
                <w:sz w:val="18"/>
                <w:szCs w:val="18"/>
                <w:u w:val="single"/>
              </w:rPr>
            </w:pPr>
            <w:r w:rsidRPr="00026AE3">
              <w:rPr>
                <w:b/>
                <w:bCs/>
                <w:sz w:val="18"/>
                <w:szCs w:val="18"/>
                <w:u w:val="single"/>
              </w:rPr>
              <w:t>EL TERCER GRUPO DE DOCUMENTACIÓN ORIGI</w:t>
            </w:r>
            <w:r w:rsidR="00B92F89" w:rsidRPr="00026AE3">
              <w:rPr>
                <w:b/>
                <w:bCs/>
                <w:sz w:val="18"/>
                <w:szCs w:val="18"/>
                <w:u w:val="single"/>
              </w:rPr>
              <w:t>NAL DEBERÁ ESTAR  FORMADO POR:</w:t>
            </w:r>
          </w:p>
        </w:tc>
      </w:tr>
      <w:tr w:rsidR="00805DDE" w:rsidRPr="00026AE3" w14:paraId="5061A5F7" w14:textId="77777777" w:rsidTr="00805DDE">
        <w:trPr>
          <w:jc w:val="center"/>
        </w:trPr>
        <w:tc>
          <w:tcPr>
            <w:tcW w:w="2410" w:type="dxa"/>
          </w:tcPr>
          <w:p w14:paraId="49FCDE9F" w14:textId="77777777" w:rsidR="00805DDE" w:rsidRPr="00026AE3" w:rsidRDefault="00805DDE" w:rsidP="00CF1C97">
            <w:pPr>
              <w:rPr>
                <w:sz w:val="18"/>
                <w:szCs w:val="18"/>
              </w:rPr>
            </w:pPr>
            <w:r w:rsidRPr="00026AE3">
              <w:rPr>
                <w:sz w:val="18"/>
                <w:szCs w:val="18"/>
              </w:rPr>
              <w:t xml:space="preserve">ANEXO 7.A.20 </w:t>
            </w:r>
          </w:p>
        </w:tc>
        <w:tc>
          <w:tcPr>
            <w:tcW w:w="6516" w:type="dxa"/>
          </w:tcPr>
          <w:p w14:paraId="04F544EB" w14:textId="77777777" w:rsidR="00805DDE" w:rsidRPr="00026AE3" w:rsidRDefault="00805DDE" w:rsidP="00CF1C97">
            <w:pPr>
              <w:ind w:right="335"/>
              <w:rPr>
                <w:b/>
                <w:sz w:val="18"/>
                <w:szCs w:val="18"/>
              </w:rPr>
            </w:pPr>
            <w:r w:rsidRPr="00026AE3">
              <w:rPr>
                <w:sz w:val="18"/>
                <w:szCs w:val="18"/>
              </w:rPr>
              <w:t>LOS PLANOS DEBIDAMENTE SELLADOS Y FIRMADOS, LOS CUALES SERÁN PARTE INTEGRAL DEL DOCUMENTO.</w:t>
            </w:r>
          </w:p>
        </w:tc>
      </w:tr>
      <w:tr w:rsidR="00FE4DB8" w:rsidRPr="00026AE3" w14:paraId="7E5BA119" w14:textId="77777777" w:rsidTr="00805DDE">
        <w:trPr>
          <w:jc w:val="center"/>
        </w:trPr>
        <w:tc>
          <w:tcPr>
            <w:tcW w:w="2410" w:type="dxa"/>
          </w:tcPr>
          <w:p w14:paraId="4D28D038" w14:textId="77777777" w:rsidR="00FE4DB8" w:rsidRPr="00026AE3" w:rsidRDefault="00FE4DB8" w:rsidP="00CF1C97">
            <w:pPr>
              <w:rPr>
                <w:sz w:val="18"/>
                <w:szCs w:val="18"/>
              </w:rPr>
            </w:pPr>
            <w:r w:rsidRPr="00026AE3">
              <w:rPr>
                <w:sz w:val="18"/>
                <w:szCs w:val="18"/>
              </w:rPr>
              <w:t>7.B.PROPUESTA ECONÓMICA</w:t>
            </w:r>
          </w:p>
        </w:tc>
        <w:tc>
          <w:tcPr>
            <w:tcW w:w="6516" w:type="dxa"/>
          </w:tcPr>
          <w:p w14:paraId="31C8C5DE" w14:textId="77777777" w:rsidR="00FE4DB8" w:rsidRPr="00026AE3" w:rsidRDefault="00FE4DB8" w:rsidP="00FE4DB8">
            <w:pPr>
              <w:ind w:right="335"/>
              <w:rPr>
                <w:sz w:val="18"/>
                <w:szCs w:val="18"/>
              </w:rPr>
            </w:pPr>
            <w:r w:rsidRPr="00026AE3">
              <w:rPr>
                <w:b/>
                <w:bCs/>
                <w:sz w:val="18"/>
                <w:szCs w:val="18"/>
              </w:rPr>
              <w:t>EL SOBRE DE LA PROPUESTA ECONÓMICA DEBERÁ CONTENER LA SIGUIENTE DOCUMENTACIÓN:</w:t>
            </w:r>
          </w:p>
        </w:tc>
      </w:tr>
      <w:tr w:rsidR="00805DDE" w:rsidRPr="00026AE3" w14:paraId="75E1E9D9" w14:textId="77777777" w:rsidTr="00805DDE">
        <w:trPr>
          <w:jc w:val="center"/>
        </w:trPr>
        <w:tc>
          <w:tcPr>
            <w:tcW w:w="2410" w:type="dxa"/>
          </w:tcPr>
          <w:p w14:paraId="1C4038EA" w14:textId="77777777" w:rsidR="00805DDE" w:rsidRPr="00026AE3" w:rsidRDefault="00805DDE" w:rsidP="00CF1C97">
            <w:pPr>
              <w:rPr>
                <w:sz w:val="18"/>
                <w:szCs w:val="18"/>
              </w:rPr>
            </w:pPr>
            <w:r w:rsidRPr="00026AE3">
              <w:rPr>
                <w:sz w:val="18"/>
                <w:szCs w:val="18"/>
              </w:rPr>
              <w:t>ANEXO 7.B.1</w:t>
            </w:r>
          </w:p>
        </w:tc>
        <w:tc>
          <w:tcPr>
            <w:tcW w:w="6516" w:type="dxa"/>
          </w:tcPr>
          <w:p w14:paraId="66D43429" w14:textId="77777777" w:rsidR="00805DDE" w:rsidRPr="00026AE3" w:rsidRDefault="00805DDE" w:rsidP="00CF1C97">
            <w:pPr>
              <w:ind w:right="335"/>
              <w:rPr>
                <w:sz w:val="18"/>
                <w:szCs w:val="18"/>
              </w:rPr>
            </w:pPr>
            <w:r w:rsidRPr="00026AE3">
              <w:rPr>
                <w:sz w:val="18"/>
                <w:szCs w:val="18"/>
              </w:rPr>
              <w:t>LA CARTA DE COMPROMISO DE LA PROPOSICIÓN.</w:t>
            </w:r>
          </w:p>
        </w:tc>
      </w:tr>
      <w:tr w:rsidR="00805DDE" w:rsidRPr="00026AE3" w14:paraId="07022C7C" w14:textId="77777777" w:rsidTr="00805DDE">
        <w:trPr>
          <w:jc w:val="center"/>
        </w:trPr>
        <w:tc>
          <w:tcPr>
            <w:tcW w:w="2410" w:type="dxa"/>
          </w:tcPr>
          <w:p w14:paraId="76D52BAE" w14:textId="77777777" w:rsidR="00805DDE" w:rsidRPr="00026AE3" w:rsidRDefault="00805DDE" w:rsidP="00CF1C97">
            <w:pPr>
              <w:rPr>
                <w:sz w:val="18"/>
                <w:szCs w:val="18"/>
                <w:lang w:val="es-ES_tradnl"/>
              </w:rPr>
            </w:pPr>
            <w:r w:rsidRPr="00026AE3">
              <w:rPr>
                <w:sz w:val="18"/>
                <w:szCs w:val="18"/>
              </w:rPr>
              <w:t>ANEXO 7.B.2</w:t>
            </w:r>
          </w:p>
        </w:tc>
        <w:tc>
          <w:tcPr>
            <w:tcW w:w="6516" w:type="dxa"/>
          </w:tcPr>
          <w:p w14:paraId="6AF9AA2B" w14:textId="77777777" w:rsidR="00805DDE" w:rsidRPr="00026AE3" w:rsidRDefault="00805DDE" w:rsidP="00CF1C97">
            <w:pPr>
              <w:ind w:right="335"/>
              <w:rPr>
                <w:sz w:val="18"/>
                <w:szCs w:val="18"/>
              </w:rPr>
            </w:pPr>
            <w:r w:rsidRPr="00026AE3">
              <w:rPr>
                <w:sz w:val="18"/>
                <w:szCs w:val="18"/>
              </w:rPr>
              <w:t>CATALOGO DE CONCEPTOS POR UNIDADES DE MEDICIÓN CANTIDADES DE TRABAJO, PRECIOS UNITARIOS PROPUESTOS, IMPORTES PARCIALES Y EL TOTAL DE LA PROPOSICIÓN (EN LOS CATÁLOGOS DE CONCEPTOS ÚNICAMENTE EL VALOR DEL PRECIO UNITARIO SE EXPRESARA CON LETRA).</w:t>
            </w:r>
          </w:p>
        </w:tc>
      </w:tr>
      <w:tr w:rsidR="00805DDE" w:rsidRPr="00026AE3" w14:paraId="77ADCCBD" w14:textId="77777777" w:rsidTr="00805DDE">
        <w:trPr>
          <w:jc w:val="center"/>
        </w:trPr>
        <w:tc>
          <w:tcPr>
            <w:tcW w:w="2410" w:type="dxa"/>
          </w:tcPr>
          <w:p w14:paraId="79714412" w14:textId="77777777" w:rsidR="00805DDE" w:rsidRPr="00026AE3" w:rsidRDefault="00805DDE" w:rsidP="00CF1C97">
            <w:pPr>
              <w:rPr>
                <w:sz w:val="18"/>
                <w:szCs w:val="18"/>
                <w:lang w:val="es-ES_tradnl"/>
              </w:rPr>
            </w:pPr>
            <w:r w:rsidRPr="00026AE3">
              <w:rPr>
                <w:sz w:val="18"/>
                <w:szCs w:val="18"/>
              </w:rPr>
              <w:t>ANEXO 7.B.3</w:t>
            </w:r>
          </w:p>
        </w:tc>
        <w:tc>
          <w:tcPr>
            <w:tcW w:w="6516" w:type="dxa"/>
          </w:tcPr>
          <w:p w14:paraId="094D5B22" w14:textId="77777777" w:rsidR="00805DDE" w:rsidRPr="00026AE3" w:rsidRDefault="00805DDE" w:rsidP="00E20E20">
            <w:pPr>
              <w:ind w:right="335"/>
              <w:rPr>
                <w:sz w:val="18"/>
                <w:szCs w:val="18"/>
              </w:rPr>
            </w:pPr>
            <w:r w:rsidRPr="00026AE3">
              <w:rPr>
                <w:sz w:val="18"/>
                <w:szCs w:val="18"/>
              </w:rPr>
              <w:t>ANÁLISIS DEL FACTOR DE SALARIO REAL.</w:t>
            </w:r>
          </w:p>
        </w:tc>
      </w:tr>
      <w:tr w:rsidR="00805DDE" w:rsidRPr="00026AE3" w14:paraId="603EFB5C" w14:textId="77777777" w:rsidTr="00805DDE">
        <w:trPr>
          <w:jc w:val="center"/>
        </w:trPr>
        <w:tc>
          <w:tcPr>
            <w:tcW w:w="2410" w:type="dxa"/>
          </w:tcPr>
          <w:p w14:paraId="61946100" w14:textId="77777777" w:rsidR="00805DDE" w:rsidRPr="00026AE3" w:rsidRDefault="00805DDE" w:rsidP="00CF1C97">
            <w:pPr>
              <w:rPr>
                <w:sz w:val="18"/>
                <w:szCs w:val="18"/>
                <w:lang w:val="es-ES_tradnl"/>
              </w:rPr>
            </w:pPr>
            <w:r w:rsidRPr="00026AE3">
              <w:rPr>
                <w:sz w:val="18"/>
                <w:szCs w:val="18"/>
              </w:rPr>
              <w:t>ANEXO 7.B.4</w:t>
            </w:r>
          </w:p>
        </w:tc>
        <w:tc>
          <w:tcPr>
            <w:tcW w:w="6516" w:type="dxa"/>
          </w:tcPr>
          <w:p w14:paraId="145A1E09" w14:textId="77777777" w:rsidR="00805DDE" w:rsidRPr="00026AE3" w:rsidRDefault="00805DDE" w:rsidP="00CF1C97">
            <w:pPr>
              <w:ind w:right="335"/>
              <w:rPr>
                <w:sz w:val="18"/>
                <w:szCs w:val="18"/>
              </w:rPr>
            </w:pPr>
            <w:r w:rsidRPr="00026AE3">
              <w:rPr>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805DDE" w:rsidRPr="00026AE3" w14:paraId="67C238A6" w14:textId="77777777" w:rsidTr="00805DDE">
        <w:trPr>
          <w:jc w:val="center"/>
        </w:trPr>
        <w:tc>
          <w:tcPr>
            <w:tcW w:w="2410" w:type="dxa"/>
          </w:tcPr>
          <w:p w14:paraId="6B3DEC2F" w14:textId="77777777" w:rsidR="00805DDE" w:rsidRPr="00026AE3" w:rsidRDefault="00805DDE" w:rsidP="00CF1C97">
            <w:pPr>
              <w:rPr>
                <w:sz w:val="18"/>
                <w:szCs w:val="18"/>
              </w:rPr>
            </w:pPr>
            <w:r w:rsidRPr="00026AE3">
              <w:rPr>
                <w:sz w:val="18"/>
                <w:szCs w:val="18"/>
              </w:rPr>
              <w:t>ANEXO 7.B.5</w:t>
            </w:r>
          </w:p>
        </w:tc>
        <w:tc>
          <w:tcPr>
            <w:tcW w:w="6516" w:type="dxa"/>
          </w:tcPr>
          <w:p w14:paraId="419AB944" w14:textId="77777777" w:rsidR="00805DDE" w:rsidRPr="00026AE3" w:rsidRDefault="00805DDE" w:rsidP="00CF1C97">
            <w:pPr>
              <w:ind w:right="335"/>
              <w:rPr>
                <w:sz w:val="18"/>
                <w:szCs w:val="18"/>
              </w:rPr>
            </w:pPr>
            <w:r w:rsidRPr="00026AE3">
              <w:rPr>
                <w:sz w:val="18"/>
                <w:szCs w:val="18"/>
              </w:rPr>
              <w:t>ANÁLISIS DETALLADO DE FINANCIAMIENTO, INDICANDO LA TASA DE INTERÉS APLICADA, LA CUAL PERMANECERÁ INVARIABLE DURANTE LA VIGENCIA DEL CONTRATO.</w:t>
            </w:r>
          </w:p>
        </w:tc>
      </w:tr>
      <w:tr w:rsidR="00805DDE" w:rsidRPr="00026AE3" w14:paraId="52C13EA9" w14:textId="77777777" w:rsidTr="00805DDE">
        <w:trPr>
          <w:jc w:val="center"/>
        </w:trPr>
        <w:tc>
          <w:tcPr>
            <w:tcW w:w="2410" w:type="dxa"/>
          </w:tcPr>
          <w:p w14:paraId="21041511" w14:textId="77777777" w:rsidR="00805DDE" w:rsidRPr="00026AE3" w:rsidRDefault="00805DDE" w:rsidP="00CF1C97">
            <w:pPr>
              <w:rPr>
                <w:sz w:val="18"/>
                <w:szCs w:val="18"/>
              </w:rPr>
            </w:pPr>
            <w:r w:rsidRPr="00026AE3">
              <w:rPr>
                <w:sz w:val="18"/>
                <w:szCs w:val="18"/>
              </w:rPr>
              <w:t>ANEXO 7.B.6.</w:t>
            </w:r>
          </w:p>
        </w:tc>
        <w:tc>
          <w:tcPr>
            <w:tcW w:w="6516" w:type="dxa"/>
          </w:tcPr>
          <w:p w14:paraId="34A90212" w14:textId="77777777" w:rsidR="00805DDE" w:rsidRPr="00026AE3" w:rsidRDefault="00805DDE" w:rsidP="00CF1C97">
            <w:pPr>
              <w:ind w:right="335"/>
              <w:rPr>
                <w:sz w:val="18"/>
                <w:szCs w:val="18"/>
              </w:rPr>
            </w:pPr>
            <w:r w:rsidRPr="00026AE3">
              <w:rPr>
                <w:sz w:val="18"/>
                <w:szCs w:val="18"/>
              </w:rPr>
              <w:t>ANÁLISIS DE PRECIOS UNITARIOS.</w:t>
            </w:r>
          </w:p>
        </w:tc>
      </w:tr>
      <w:tr w:rsidR="00805DDE" w:rsidRPr="00026AE3" w14:paraId="2D2E1E9C" w14:textId="77777777" w:rsidTr="00805DDE">
        <w:trPr>
          <w:jc w:val="center"/>
        </w:trPr>
        <w:tc>
          <w:tcPr>
            <w:tcW w:w="2410" w:type="dxa"/>
          </w:tcPr>
          <w:p w14:paraId="5A8DB63B" w14:textId="77777777" w:rsidR="00805DDE" w:rsidRPr="00026AE3" w:rsidRDefault="00805DDE" w:rsidP="00CF1C97">
            <w:pPr>
              <w:rPr>
                <w:sz w:val="18"/>
                <w:szCs w:val="18"/>
              </w:rPr>
            </w:pPr>
            <w:r w:rsidRPr="00026AE3">
              <w:rPr>
                <w:sz w:val="18"/>
                <w:szCs w:val="18"/>
              </w:rPr>
              <w:lastRenderedPageBreak/>
              <w:t>ANEXO 7.B.6.1.</w:t>
            </w:r>
          </w:p>
        </w:tc>
        <w:tc>
          <w:tcPr>
            <w:tcW w:w="6516" w:type="dxa"/>
          </w:tcPr>
          <w:p w14:paraId="0994D14D" w14:textId="77777777" w:rsidR="00805DDE" w:rsidRPr="00026AE3" w:rsidRDefault="00805DDE" w:rsidP="00CF1C97">
            <w:pPr>
              <w:ind w:right="335"/>
              <w:rPr>
                <w:sz w:val="18"/>
                <w:szCs w:val="18"/>
              </w:rPr>
            </w:pPr>
            <w:r w:rsidRPr="00026AE3">
              <w:rPr>
                <w:sz w:val="18"/>
                <w:szCs w:val="18"/>
              </w:rPr>
              <w:t>ANÁLISIS DE COSTOS BÁSICOS.</w:t>
            </w:r>
          </w:p>
        </w:tc>
      </w:tr>
      <w:tr w:rsidR="00805DDE" w:rsidRPr="00026AE3" w14:paraId="20ED67D0" w14:textId="77777777" w:rsidTr="00805DDE">
        <w:trPr>
          <w:jc w:val="center"/>
        </w:trPr>
        <w:tc>
          <w:tcPr>
            <w:tcW w:w="2410" w:type="dxa"/>
          </w:tcPr>
          <w:p w14:paraId="5D5923E2" w14:textId="77777777" w:rsidR="00805DDE" w:rsidRPr="00026AE3" w:rsidRDefault="00805DDE" w:rsidP="00CF1C97">
            <w:pPr>
              <w:rPr>
                <w:sz w:val="18"/>
                <w:szCs w:val="18"/>
              </w:rPr>
            </w:pPr>
            <w:r w:rsidRPr="00026AE3">
              <w:rPr>
                <w:sz w:val="18"/>
                <w:szCs w:val="18"/>
              </w:rPr>
              <w:t>ANEXO 7.B.6.2</w:t>
            </w:r>
          </w:p>
        </w:tc>
        <w:tc>
          <w:tcPr>
            <w:tcW w:w="6516" w:type="dxa"/>
          </w:tcPr>
          <w:p w14:paraId="3FC26D71" w14:textId="77777777" w:rsidR="00805DDE" w:rsidRPr="00026AE3" w:rsidRDefault="00805DDE" w:rsidP="00CF1C97">
            <w:pPr>
              <w:ind w:right="335"/>
              <w:rPr>
                <w:sz w:val="18"/>
                <w:szCs w:val="18"/>
              </w:rPr>
            </w:pPr>
            <w:r w:rsidRPr="00026AE3">
              <w:rPr>
                <w:sz w:val="18"/>
                <w:szCs w:val="18"/>
              </w:rPr>
              <w:t>ANÁLISIS DE COSTOS HORARIOS DE MAQUINARIA Y EQUIPO.</w:t>
            </w:r>
          </w:p>
        </w:tc>
      </w:tr>
      <w:tr w:rsidR="00805DDE" w:rsidRPr="00026AE3" w14:paraId="52C30512" w14:textId="77777777" w:rsidTr="00805DDE">
        <w:trPr>
          <w:jc w:val="center"/>
        </w:trPr>
        <w:tc>
          <w:tcPr>
            <w:tcW w:w="2410" w:type="dxa"/>
          </w:tcPr>
          <w:p w14:paraId="4EB44F48" w14:textId="77777777" w:rsidR="00805DDE" w:rsidRPr="00026AE3" w:rsidRDefault="00805DDE" w:rsidP="00CF1C97">
            <w:pPr>
              <w:rPr>
                <w:sz w:val="18"/>
                <w:szCs w:val="18"/>
              </w:rPr>
            </w:pPr>
            <w:r w:rsidRPr="00026AE3">
              <w:rPr>
                <w:sz w:val="18"/>
                <w:szCs w:val="18"/>
              </w:rPr>
              <w:t>ANEXO 7.B.7</w:t>
            </w:r>
          </w:p>
        </w:tc>
        <w:tc>
          <w:tcPr>
            <w:tcW w:w="6516" w:type="dxa"/>
          </w:tcPr>
          <w:p w14:paraId="76526A40" w14:textId="77777777" w:rsidR="00805DDE" w:rsidRPr="00026AE3" w:rsidRDefault="00805DDE" w:rsidP="00CF1C97">
            <w:pPr>
              <w:ind w:right="335"/>
              <w:rPr>
                <w:sz w:val="18"/>
                <w:szCs w:val="18"/>
              </w:rPr>
            </w:pPr>
            <w:r w:rsidRPr="00026AE3">
              <w:rPr>
                <w:sz w:val="18"/>
                <w:szCs w:val="18"/>
              </w:rPr>
              <w:t>EXPLOSIÓN DE INSUMOS</w:t>
            </w:r>
          </w:p>
        </w:tc>
      </w:tr>
      <w:tr w:rsidR="00805DDE" w:rsidRPr="00026AE3" w14:paraId="37AC8D9B" w14:textId="77777777" w:rsidTr="00805DDE">
        <w:trPr>
          <w:jc w:val="center"/>
        </w:trPr>
        <w:tc>
          <w:tcPr>
            <w:tcW w:w="2410" w:type="dxa"/>
          </w:tcPr>
          <w:p w14:paraId="1EA66C11" w14:textId="77777777" w:rsidR="00805DDE" w:rsidRPr="00026AE3" w:rsidRDefault="00805DDE" w:rsidP="00CF1C97">
            <w:pPr>
              <w:rPr>
                <w:sz w:val="18"/>
                <w:szCs w:val="18"/>
              </w:rPr>
            </w:pPr>
            <w:r w:rsidRPr="00026AE3">
              <w:rPr>
                <w:sz w:val="18"/>
                <w:szCs w:val="18"/>
              </w:rPr>
              <w:t>ANEXO 7.B.8</w:t>
            </w:r>
          </w:p>
        </w:tc>
        <w:tc>
          <w:tcPr>
            <w:tcW w:w="6516" w:type="dxa"/>
          </w:tcPr>
          <w:p w14:paraId="718C8A8F" w14:textId="56F71559" w:rsidR="00805DDE" w:rsidRPr="00026AE3" w:rsidRDefault="00805DDE" w:rsidP="00FA43F8">
            <w:pPr>
              <w:ind w:right="335"/>
              <w:rPr>
                <w:sz w:val="18"/>
                <w:szCs w:val="18"/>
              </w:rPr>
            </w:pPr>
            <w:r w:rsidRPr="00026AE3">
              <w:rPr>
                <w:sz w:val="18"/>
                <w:szCs w:val="18"/>
              </w:rPr>
              <w:t xml:space="preserve">DETERMINACIÓN DE CARGOS POR UTILIDAD CONSIDERANDO DENTRO DE ESTAS LOS CARGOS POR </w:t>
            </w:r>
            <w:r w:rsidR="00E57857" w:rsidRPr="00026AE3">
              <w:rPr>
                <w:sz w:val="18"/>
                <w:szCs w:val="18"/>
              </w:rPr>
              <w:t xml:space="preserve">IMSS, </w:t>
            </w:r>
            <w:r w:rsidRPr="00026AE3">
              <w:rPr>
                <w:sz w:val="18"/>
                <w:szCs w:val="18"/>
              </w:rPr>
              <w:t xml:space="preserve">INFONAVIT, SAR E INSPECCIÓN DE </w:t>
            </w:r>
            <w:r w:rsidR="00FA43F8" w:rsidRPr="00026AE3">
              <w:rPr>
                <w:sz w:val="18"/>
                <w:szCs w:val="18"/>
              </w:rPr>
              <w:t xml:space="preserve">CONTRALORÍA </w:t>
            </w:r>
            <w:r w:rsidRPr="00026AE3">
              <w:rPr>
                <w:sz w:val="18"/>
                <w:szCs w:val="18"/>
              </w:rPr>
              <w:t>Y SERVICIOS DE SUPERVISIÓN</w:t>
            </w:r>
          </w:p>
        </w:tc>
      </w:tr>
      <w:tr w:rsidR="00805DDE" w:rsidRPr="00026AE3" w14:paraId="5F73475B" w14:textId="77777777" w:rsidTr="00805DDE">
        <w:trPr>
          <w:jc w:val="center"/>
        </w:trPr>
        <w:tc>
          <w:tcPr>
            <w:tcW w:w="2410" w:type="dxa"/>
          </w:tcPr>
          <w:p w14:paraId="71C13E4F" w14:textId="77777777" w:rsidR="00805DDE" w:rsidRPr="00026AE3" w:rsidRDefault="00805DDE" w:rsidP="00CF1C97">
            <w:pPr>
              <w:rPr>
                <w:sz w:val="18"/>
                <w:szCs w:val="18"/>
              </w:rPr>
            </w:pPr>
            <w:r w:rsidRPr="00026AE3">
              <w:rPr>
                <w:sz w:val="18"/>
                <w:szCs w:val="18"/>
              </w:rPr>
              <w:t>ANEXO 7.B.9</w:t>
            </w:r>
          </w:p>
        </w:tc>
        <w:tc>
          <w:tcPr>
            <w:tcW w:w="6516" w:type="dxa"/>
          </w:tcPr>
          <w:p w14:paraId="1D805616" w14:textId="77777777" w:rsidR="00805DDE" w:rsidRPr="00026AE3" w:rsidRDefault="00805DDE" w:rsidP="00CF1C97">
            <w:pPr>
              <w:ind w:right="335"/>
              <w:rPr>
                <w:sz w:val="18"/>
                <w:szCs w:val="18"/>
              </w:rPr>
            </w:pPr>
            <w:r w:rsidRPr="00026AE3">
              <w:rPr>
                <w:sz w:val="18"/>
                <w:szCs w:val="18"/>
              </w:rPr>
              <w:t xml:space="preserve">RESUMEN DEL IMPORTE TOTAL DE LA PROPOSICIÓN. </w:t>
            </w:r>
          </w:p>
        </w:tc>
      </w:tr>
      <w:tr w:rsidR="00805DDE" w:rsidRPr="00026AE3" w14:paraId="38B489B6" w14:textId="77777777" w:rsidTr="00805DDE">
        <w:trPr>
          <w:jc w:val="center"/>
        </w:trPr>
        <w:tc>
          <w:tcPr>
            <w:tcW w:w="2410" w:type="dxa"/>
          </w:tcPr>
          <w:p w14:paraId="64856531" w14:textId="77777777" w:rsidR="00805DDE" w:rsidRPr="00026AE3" w:rsidRDefault="00805DDE" w:rsidP="00CF1C97">
            <w:pPr>
              <w:rPr>
                <w:sz w:val="18"/>
                <w:szCs w:val="18"/>
              </w:rPr>
            </w:pPr>
            <w:r w:rsidRPr="00026AE3">
              <w:rPr>
                <w:sz w:val="18"/>
                <w:szCs w:val="18"/>
              </w:rPr>
              <w:t>ANEXO 7.B.10</w:t>
            </w:r>
          </w:p>
        </w:tc>
        <w:tc>
          <w:tcPr>
            <w:tcW w:w="6516" w:type="dxa"/>
          </w:tcPr>
          <w:p w14:paraId="6C8801A8" w14:textId="77777777" w:rsidR="00805DDE" w:rsidRPr="00026AE3" w:rsidRDefault="00805DDE" w:rsidP="00CF1C97">
            <w:pPr>
              <w:rPr>
                <w:sz w:val="18"/>
                <w:szCs w:val="18"/>
              </w:rPr>
            </w:pPr>
            <w:r w:rsidRPr="00026AE3">
              <w:rPr>
                <w:sz w:val="18"/>
                <w:szCs w:val="18"/>
              </w:rPr>
              <w:t>PROGRAMAS DE MONTOS MENSUALES DE EJECUCIÓN DE LOS TRABAJOS POR PARTIDAS</w:t>
            </w:r>
          </w:p>
        </w:tc>
      </w:tr>
      <w:tr w:rsidR="00805DDE" w:rsidRPr="00026AE3" w14:paraId="26109D5B" w14:textId="77777777" w:rsidTr="00805DDE">
        <w:trPr>
          <w:jc w:val="center"/>
        </w:trPr>
        <w:tc>
          <w:tcPr>
            <w:tcW w:w="2410" w:type="dxa"/>
          </w:tcPr>
          <w:p w14:paraId="0113D261" w14:textId="77777777" w:rsidR="00805DDE" w:rsidRPr="00026AE3" w:rsidRDefault="00805DDE" w:rsidP="00CF1C97">
            <w:pPr>
              <w:rPr>
                <w:sz w:val="18"/>
                <w:szCs w:val="18"/>
              </w:rPr>
            </w:pPr>
            <w:r w:rsidRPr="00026AE3">
              <w:rPr>
                <w:sz w:val="18"/>
                <w:szCs w:val="18"/>
              </w:rPr>
              <w:t>ANEXO 7.B.10.1</w:t>
            </w:r>
          </w:p>
        </w:tc>
        <w:tc>
          <w:tcPr>
            <w:tcW w:w="6516" w:type="dxa"/>
          </w:tcPr>
          <w:p w14:paraId="707A7CBF" w14:textId="77777777" w:rsidR="00805DDE" w:rsidRPr="00026AE3" w:rsidRDefault="00805DDE" w:rsidP="00CF1C97">
            <w:pPr>
              <w:rPr>
                <w:sz w:val="18"/>
                <w:szCs w:val="18"/>
              </w:rPr>
            </w:pPr>
            <w:r w:rsidRPr="00026AE3">
              <w:rPr>
                <w:sz w:val="18"/>
                <w:szCs w:val="18"/>
              </w:rPr>
              <w:t>PROGRAMAS DE MONTOS MENSUALES DE EJECUCIÓN DE LOS TRABAJOS POR CONCEPTO</w:t>
            </w:r>
          </w:p>
        </w:tc>
      </w:tr>
      <w:tr w:rsidR="00805DDE" w:rsidRPr="00026AE3" w14:paraId="6E022413" w14:textId="77777777" w:rsidTr="00805DDE">
        <w:trPr>
          <w:jc w:val="center"/>
        </w:trPr>
        <w:tc>
          <w:tcPr>
            <w:tcW w:w="2410" w:type="dxa"/>
          </w:tcPr>
          <w:p w14:paraId="667175B6" w14:textId="77777777" w:rsidR="00805DDE" w:rsidRPr="00026AE3" w:rsidRDefault="00805DDE" w:rsidP="00CF1C97">
            <w:pPr>
              <w:rPr>
                <w:sz w:val="18"/>
                <w:szCs w:val="18"/>
              </w:rPr>
            </w:pPr>
            <w:r w:rsidRPr="00026AE3">
              <w:rPr>
                <w:sz w:val="18"/>
                <w:szCs w:val="18"/>
              </w:rPr>
              <w:t>ANEXO 7.B.10.2</w:t>
            </w:r>
          </w:p>
        </w:tc>
        <w:tc>
          <w:tcPr>
            <w:tcW w:w="6516" w:type="dxa"/>
          </w:tcPr>
          <w:p w14:paraId="29BDB62A" w14:textId="77777777" w:rsidR="00805DDE" w:rsidRPr="00026AE3" w:rsidRDefault="00805DDE" w:rsidP="00CF1C97">
            <w:pPr>
              <w:rPr>
                <w:sz w:val="18"/>
                <w:szCs w:val="18"/>
              </w:rPr>
            </w:pPr>
            <w:r w:rsidRPr="00026AE3">
              <w:rPr>
                <w:sz w:val="18"/>
                <w:szCs w:val="18"/>
              </w:rPr>
              <w:t>PROGRAMAS DE MONTOS MENSUALES DE ADQUISICIONES DE MATERIALES Y EQUIPO DE INSTALACIÓN PERMANENTE POR PARTIDAS.</w:t>
            </w:r>
          </w:p>
        </w:tc>
      </w:tr>
      <w:tr w:rsidR="00805DDE" w:rsidRPr="00026AE3" w14:paraId="64D55F24" w14:textId="77777777" w:rsidTr="00805DDE">
        <w:trPr>
          <w:jc w:val="center"/>
        </w:trPr>
        <w:tc>
          <w:tcPr>
            <w:tcW w:w="2410" w:type="dxa"/>
          </w:tcPr>
          <w:p w14:paraId="632EDD4B" w14:textId="77777777" w:rsidR="00805DDE" w:rsidRPr="00026AE3" w:rsidRDefault="00805DDE" w:rsidP="00CF1C97">
            <w:pPr>
              <w:rPr>
                <w:sz w:val="18"/>
                <w:szCs w:val="18"/>
              </w:rPr>
            </w:pPr>
            <w:r w:rsidRPr="00026AE3">
              <w:rPr>
                <w:sz w:val="18"/>
                <w:szCs w:val="18"/>
              </w:rPr>
              <w:t>ANEXO 7.B.10.3</w:t>
            </w:r>
          </w:p>
        </w:tc>
        <w:tc>
          <w:tcPr>
            <w:tcW w:w="6516" w:type="dxa"/>
          </w:tcPr>
          <w:p w14:paraId="17EC71C5" w14:textId="77777777" w:rsidR="00805DDE" w:rsidRPr="00026AE3" w:rsidRDefault="00805DDE" w:rsidP="00CF1C97">
            <w:pPr>
              <w:rPr>
                <w:sz w:val="18"/>
                <w:szCs w:val="18"/>
              </w:rPr>
            </w:pPr>
            <w:r w:rsidRPr="00026AE3">
              <w:rPr>
                <w:sz w:val="18"/>
                <w:szCs w:val="18"/>
              </w:rPr>
              <w:t>PROGRAMAS DE MONTOS MENSUALES DE UTILIZACIÓN DE MAQUINARIA Y EQUIPO DE CONSTRUCCIÓN POR PARTIDAS.</w:t>
            </w:r>
          </w:p>
        </w:tc>
      </w:tr>
      <w:tr w:rsidR="00805DDE" w:rsidRPr="00026AE3" w14:paraId="7CFE25BD" w14:textId="77777777" w:rsidTr="00805DDE">
        <w:trPr>
          <w:jc w:val="center"/>
        </w:trPr>
        <w:tc>
          <w:tcPr>
            <w:tcW w:w="2410" w:type="dxa"/>
          </w:tcPr>
          <w:p w14:paraId="68AFDA57" w14:textId="77777777" w:rsidR="00805DDE" w:rsidRPr="00026AE3" w:rsidRDefault="00805DDE" w:rsidP="00CF1C97">
            <w:pPr>
              <w:rPr>
                <w:sz w:val="18"/>
                <w:szCs w:val="18"/>
              </w:rPr>
            </w:pPr>
            <w:r w:rsidRPr="00026AE3">
              <w:rPr>
                <w:sz w:val="18"/>
                <w:szCs w:val="18"/>
              </w:rPr>
              <w:t>ANEXO 7.B.10.4</w:t>
            </w:r>
          </w:p>
        </w:tc>
        <w:tc>
          <w:tcPr>
            <w:tcW w:w="6516" w:type="dxa"/>
          </w:tcPr>
          <w:p w14:paraId="3D583BE2" w14:textId="77777777" w:rsidR="00805DDE" w:rsidRPr="00026AE3" w:rsidRDefault="00805DDE" w:rsidP="00CF1C97">
            <w:pPr>
              <w:rPr>
                <w:sz w:val="18"/>
                <w:szCs w:val="18"/>
              </w:rPr>
            </w:pPr>
            <w:r w:rsidRPr="00026AE3">
              <w:rPr>
                <w:sz w:val="18"/>
                <w:szCs w:val="18"/>
              </w:rPr>
              <w:t>PROGRAMAS DE MONTOS MENSUALES DEL PERSONAL TÉCNICO, ADMINISTRATIVO, OBRERO Y SERVICIOS POR PARTIDAS.</w:t>
            </w:r>
          </w:p>
        </w:tc>
      </w:tr>
      <w:tr w:rsidR="00805DDE" w:rsidRPr="00026AE3" w14:paraId="057402CF" w14:textId="77777777" w:rsidTr="00805DDE">
        <w:trPr>
          <w:jc w:val="center"/>
        </w:trPr>
        <w:tc>
          <w:tcPr>
            <w:tcW w:w="2410" w:type="dxa"/>
          </w:tcPr>
          <w:p w14:paraId="3CFABF4B" w14:textId="77777777" w:rsidR="00805DDE" w:rsidRPr="00026AE3" w:rsidRDefault="00805DDE" w:rsidP="00CF1C97">
            <w:pPr>
              <w:rPr>
                <w:sz w:val="18"/>
                <w:szCs w:val="18"/>
              </w:rPr>
            </w:pPr>
            <w:r w:rsidRPr="00026AE3">
              <w:rPr>
                <w:sz w:val="18"/>
                <w:szCs w:val="18"/>
              </w:rPr>
              <w:t>ANEXO 7.B.10.5</w:t>
            </w:r>
          </w:p>
        </w:tc>
        <w:tc>
          <w:tcPr>
            <w:tcW w:w="6516" w:type="dxa"/>
          </w:tcPr>
          <w:p w14:paraId="7A896EFE" w14:textId="77777777" w:rsidR="00805DDE" w:rsidRPr="00026AE3" w:rsidRDefault="00805DDE" w:rsidP="00CF1C97">
            <w:pPr>
              <w:rPr>
                <w:sz w:val="18"/>
                <w:szCs w:val="18"/>
              </w:rPr>
            </w:pPr>
            <w:r w:rsidRPr="00026AE3">
              <w:rPr>
                <w:sz w:val="18"/>
                <w:szCs w:val="18"/>
              </w:rPr>
              <w:t xml:space="preserve">PROGRAMAS DE MONTOS MENSUALES DEL PERSONAL DE DIRECCIÓN, ADMINISTRACIÓN Y SUPERVISIÓN DE LOS TRABAJOS POR PARTIDAS. </w:t>
            </w:r>
          </w:p>
        </w:tc>
      </w:tr>
    </w:tbl>
    <w:p w14:paraId="4E9C6E7A" w14:textId="77777777" w:rsidR="00805DDE" w:rsidRPr="00026AE3" w:rsidRDefault="00FE4DB8" w:rsidP="00FE4DB8">
      <w:pPr>
        <w:rPr>
          <w:i/>
          <w:sz w:val="16"/>
          <w:szCs w:val="18"/>
        </w:rPr>
      </w:pPr>
      <w:r w:rsidRPr="00026AE3">
        <w:rPr>
          <w:i/>
          <w:sz w:val="16"/>
          <w:szCs w:val="18"/>
        </w:rPr>
        <w:t>TODA LA PAPELERÍA ANTES CITADA DEBERÁ VENIR FIRMADA POR EL REPRESENTANTE LEGAL DE LA EMPRESA Y SELLO RESPECTIVO, ADEMÁS DEBERÁ ESTAR PREFERENTEMENTE FOLIADA PARA UNA MEJOR LOCALIZACIÓN.</w:t>
      </w:r>
    </w:p>
    <w:p w14:paraId="62472FC3" w14:textId="77777777" w:rsidR="00700D80" w:rsidRPr="00026AE3" w:rsidRDefault="00700D80" w:rsidP="00FE4DB8">
      <w:pPr>
        <w:jc w:val="center"/>
        <w:rPr>
          <w:b/>
          <w:sz w:val="18"/>
        </w:rPr>
      </w:pPr>
      <w:r w:rsidRPr="00026AE3">
        <w:rPr>
          <w:b/>
          <w:sz w:val="18"/>
        </w:rPr>
        <w:t>RELACIÓN DE ANEXOS QUE INTEGRAN LAS PROPOSICIONES TÉCNICA Y ECONÓMICA.</w:t>
      </w:r>
    </w:p>
    <w:tbl>
      <w:tblPr>
        <w:tblW w:w="8310" w:type="dxa"/>
        <w:jc w:val="center"/>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30"/>
        <w:gridCol w:w="2217"/>
        <w:gridCol w:w="3663"/>
      </w:tblGrid>
      <w:tr w:rsidR="002A271A" w:rsidRPr="00026AE3" w14:paraId="31226C46" w14:textId="77777777" w:rsidTr="002A271A">
        <w:trPr>
          <w:trHeight w:val="268"/>
          <w:jc w:val="center"/>
        </w:trPr>
        <w:tc>
          <w:tcPr>
            <w:tcW w:w="4647" w:type="dxa"/>
            <w:gridSpan w:val="2"/>
            <w:tcBorders>
              <w:top w:val="single" w:sz="12" w:space="0" w:color="auto"/>
              <w:bottom w:val="single" w:sz="12" w:space="0" w:color="auto"/>
            </w:tcBorders>
            <w:shd w:val="clear" w:color="auto" w:fill="auto"/>
            <w:vAlign w:val="center"/>
            <w:hideMark/>
          </w:tcPr>
          <w:p w14:paraId="600025D4" w14:textId="77777777" w:rsidR="002A271A" w:rsidRPr="00026AE3" w:rsidRDefault="002A271A" w:rsidP="002A271A">
            <w:pPr>
              <w:spacing w:before="0" w:after="0" w:line="240" w:lineRule="auto"/>
              <w:jc w:val="center"/>
              <w:rPr>
                <w:rFonts w:cs="Calibri"/>
                <w:b/>
                <w:bCs/>
                <w:color w:val="000000"/>
                <w:sz w:val="14"/>
                <w:szCs w:val="14"/>
                <w:lang w:val="en-US" w:eastAsia="en-US"/>
              </w:rPr>
            </w:pPr>
            <w:r w:rsidRPr="00026AE3">
              <w:rPr>
                <w:rFonts w:cs="Calibri"/>
                <w:b/>
                <w:bCs/>
                <w:color w:val="000000"/>
                <w:sz w:val="14"/>
                <w:szCs w:val="18"/>
                <w:lang w:eastAsia="es-MX"/>
              </w:rPr>
              <w:t xml:space="preserve">7.A. TÉCNICA </w:t>
            </w:r>
          </w:p>
        </w:tc>
        <w:tc>
          <w:tcPr>
            <w:tcW w:w="3663" w:type="dxa"/>
            <w:tcBorders>
              <w:top w:val="single" w:sz="12" w:space="0" w:color="auto"/>
              <w:bottom w:val="single" w:sz="12" w:space="0" w:color="auto"/>
            </w:tcBorders>
            <w:shd w:val="clear" w:color="auto" w:fill="auto"/>
            <w:vAlign w:val="center"/>
            <w:hideMark/>
          </w:tcPr>
          <w:p w14:paraId="00B815A1" w14:textId="77777777" w:rsidR="002A271A" w:rsidRPr="00026AE3" w:rsidRDefault="002A271A" w:rsidP="002A271A">
            <w:pPr>
              <w:spacing w:before="0" w:after="0" w:line="240" w:lineRule="auto"/>
              <w:jc w:val="center"/>
              <w:rPr>
                <w:rFonts w:cs="Calibri"/>
                <w:b/>
                <w:bCs/>
                <w:color w:val="000000"/>
                <w:sz w:val="14"/>
                <w:szCs w:val="14"/>
                <w:lang w:val="en-US" w:eastAsia="en-US"/>
              </w:rPr>
            </w:pPr>
            <w:r w:rsidRPr="00026AE3">
              <w:rPr>
                <w:rFonts w:cs="Calibri"/>
                <w:b/>
                <w:bCs/>
                <w:color w:val="000000"/>
                <w:sz w:val="14"/>
                <w:szCs w:val="20"/>
                <w:lang w:eastAsia="es-MX"/>
              </w:rPr>
              <w:t>7.B. ECONÓMICA</w:t>
            </w:r>
          </w:p>
        </w:tc>
      </w:tr>
      <w:tr w:rsidR="002A271A" w:rsidRPr="00026AE3" w14:paraId="7B3C14CC" w14:textId="77777777" w:rsidTr="002A271A">
        <w:trPr>
          <w:trHeight w:val="256"/>
          <w:jc w:val="center"/>
        </w:trPr>
        <w:tc>
          <w:tcPr>
            <w:tcW w:w="2430" w:type="dxa"/>
            <w:tcBorders>
              <w:top w:val="single" w:sz="12" w:space="0" w:color="auto"/>
            </w:tcBorders>
            <w:shd w:val="clear" w:color="auto" w:fill="auto"/>
            <w:vAlign w:val="center"/>
            <w:hideMark/>
          </w:tcPr>
          <w:p w14:paraId="10A08869"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w:t>
            </w:r>
          </w:p>
        </w:tc>
        <w:tc>
          <w:tcPr>
            <w:tcW w:w="2217" w:type="dxa"/>
            <w:tcBorders>
              <w:top w:val="single" w:sz="12" w:space="0" w:color="auto"/>
            </w:tcBorders>
            <w:shd w:val="clear" w:color="auto" w:fill="auto"/>
            <w:vAlign w:val="center"/>
            <w:hideMark/>
          </w:tcPr>
          <w:p w14:paraId="799DCDFD"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7.A.11</w:t>
            </w:r>
          </w:p>
        </w:tc>
        <w:tc>
          <w:tcPr>
            <w:tcW w:w="3663" w:type="dxa"/>
            <w:tcBorders>
              <w:top w:val="single" w:sz="12" w:space="0" w:color="auto"/>
            </w:tcBorders>
            <w:shd w:val="clear" w:color="auto" w:fill="auto"/>
            <w:vAlign w:val="center"/>
            <w:hideMark/>
          </w:tcPr>
          <w:p w14:paraId="35F4610E"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7.B.1</w:t>
            </w:r>
          </w:p>
        </w:tc>
      </w:tr>
      <w:tr w:rsidR="002A271A" w:rsidRPr="00026AE3" w14:paraId="406F3EC3" w14:textId="77777777" w:rsidTr="002A271A">
        <w:trPr>
          <w:trHeight w:val="256"/>
          <w:jc w:val="center"/>
        </w:trPr>
        <w:tc>
          <w:tcPr>
            <w:tcW w:w="2430" w:type="dxa"/>
            <w:shd w:val="clear" w:color="auto" w:fill="auto"/>
            <w:vAlign w:val="center"/>
            <w:hideMark/>
          </w:tcPr>
          <w:p w14:paraId="4AF6D796"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eastAsia="es-MX"/>
              </w:rPr>
              <w:lastRenderedPageBreak/>
              <w:t>ANEXO 7.A.1.1</w:t>
            </w:r>
          </w:p>
        </w:tc>
        <w:tc>
          <w:tcPr>
            <w:tcW w:w="2217" w:type="dxa"/>
            <w:shd w:val="clear" w:color="auto" w:fill="auto"/>
            <w:vAlign w:val="center"/>
            <w:hideMark/>
          </w:tcPr>
          <w:p w14:paraId="7AB96A88"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7.A.12</w:t>
            </w:r>
          </w:p>
        </w:tc>
        <w:tc>
          <w:tcPr>
            <w:tcW w:w="3663" w:type="dxa"/>
            <w:shd w:val="clear" w:color="auto" w:fill="auto"/>
            <w:vAlign w:val="center"/>
            <w:hideMark/>
          </w:tcPr>
          <w:p w14:paraId="3638E9D4"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7.B.2</w:t>
            </w:r>
          </w:p>
        </w:tc>
      </w:tr>
      <w:tr w:rsidR="002A271A" w:rsidRPr="00026AE3" w14:paraId="2D9E9C67" w14:textId="77777777" w:rsidTr="002A271A">
        <w:trPr>
          <w:trHeight w:val="256"/>
          <w:jc w:val="center"/>
        </w:trPr>
        <w:tc>
          <w:tcPr>
            <w:tcW w:w="2430" w:type="dxa"/>
            <w:shd w:val="clear" w:color="auto" w:fill="auto"/>
            <w:vAlign w:val="center"/>
            <w:hideMark/>
          </w:tcPr>
          <w:p w14:paraId="06C78307"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7.A.1.2</w:t>
            </w:r>
          </w:p>
        </w:tc>
        <w:tc>
          <w:tcPr>
            <w:tcW w:w="2217" w:type="dxa"/>
            <w:shd w:val="clear" w:color="auto" w:fill="auto"/>
            <w:vAlign w:val="center"/>
            <w:hideMark/>
          </w:tcPr>
          <w:p w14:paraId="2EFA6242"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7.A.13</w:t>
            </w:r>
          </w:p>
        </w:tc>
        <w:tc>
          <w:tcPr>
            <w:tcW w:w="3663" w:type="dxa"/>
            <w:shd w:val="clear" w:color="auto" w:fill="auto"/>
            <w:vAlign w:val="center"/>
            <w:hideMark/>
          </w:tcPr>
          <w:p w14:paraId="56985917"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7.B.3</w:t>
            </w:r>
          </w:p>
        </w:tc>
      </w:tr>
      <w:tr w:rsidR="002A271A" w:rsidRPr="00026AE3" w14:paraId="78BB2EE6" w14:textId="77777777" w:rsidTr="002A271A">
        <w:trPr>
          <w:trHeight w:val="256"/>
          <w:jc w:val="center"/>
        </w:trPr>
        <w:tc>
          <w:tcPr>
            <w:tcW w:w="2430" w:type="dxa"/>
            <w:shd w:val="clear" w:color="auto" w:fill="auto"/>
            <w:vAlign w:val="center"/>
            <w:hideMark/>
          </w:tcPr>
          <w:p w14:paraId="38E2D51D"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7.A.2</w:t>
            </w:r>
          </w:p>
        </w:tc>
        <w:tc>
          <w:tcPr>
            <w:tcW w:w="2217" w:type="dxa"/>
            <w:shd w:val="clear" w:color="auto" w:fill="auto"/>
            <w:vAlign w:val="center"/>
            <w:hideMark/>
          </w:tcPr>
          <w:p w14:paraId="71168E20"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7.A.14</w:t>
            </w:r>
          </w:p>
        </w:tc>
        <w:tc>
          <w:tcPr>
            <w:tcW w:w="3663" w:type="dxa"/>
            <w:shd w:val="clear" w:color="auto" w:fill="auto"/>
            <w:vAlign w:val="center"/>
            <w:hideMark/>
          </w:tcPr>
          <w:p w14:paraId="0957649A"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7.B.4</w:t>
            </w:r>
          </w:p>
        </w:tc>
      </w:tr>
      <w:tr w:rsidR="002A271A" w:rsidRPr="00026AE3" w14:paraId="5485B597" w14:textId="77777777" w:rsidTr="002A271A">
        <w:trPr>
          <w:trHeight w:val="256"/>
          <w:jc w:val="center"/>
        </w:trPr>
        <w:tc>
          <w:tcPr>
            <w:tcW w:w="2430" w:type="dxa"/>
            <w:shd w:val="clear" w:color="auto" w:fill="auto"/>
            <w:vAlign w:val="center"/>
            <w:hideMark/>
          </w:tcPr>
          <w:p w14:paraId="40032E48"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7.A.3.</w:t>
            </w:r>
          </w:p>
        </w:tc>
        <w:tc>
          <w:tcPr>
            <w:tcW w:w="2217" w:type="dxa"/>
            <w:shd w:val="clear" w:color="auto" w:fill="auto"/>
            <w:vAlign w:val="center"/>
            <w:hideMark/>
          </w:tcPr>
          <w:p w14:paraId="55135C64"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7.A.15</w:t>
            </w:r>
          </w:p>
        </w:tc>
        <w:tc>
          <w:tcPr>
            <w:tcW w:w="3663" w:type="dxa"/>
            <w:shd w:val="clear" w:color="auto" w:fill="auto"/>
            <w:vAlign w:val="center"/>
            <w:hideMark/>
          </w:tcPr>
          <w:p w14:paraId="62CC592B"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7.B.5</w:t>
            </w:r>
          </w:p>
        </w:tc>
      </w:tr>
      <w:tr w:rsidR="002A271A" w:rsidRPr="00026AE3" w14:paraId="0BE90718" w14:textId="77777777" w:rsidTr="002A271A">
        <w:trPr>
          <w:trHeight w:val="256"/>
          <w:jc w:val="center"/>
        </w:trPr>
        <w:tc>
          <w:tcPr>
            <w:tcW w:w="2430" w:type="dxa"/>
            <w:shd w:val="clear" w:color="auto" w:fill="auto"/>
            <w:vAlign w:val="center"/>
            <w:hideMark/>
          </w:tcPr>
          <w:p w14:paraId="28943C12"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7.A.4</w:t>
            </w:r>
          </w:p>
        </w:tc>
        <w:tc>
          <w:tcPr>
            <w:tcW w:w="2217" w:type="dxa"/>
            <w:shd w:val="clear" w:color="auto" w:fill="auto"/>
            <w:vAlign w:val="center"/>
            <w:hideMark/>
          </w:tcPr>
          <w:p w14:paraId="59D14CB0"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7.A.16</w:t>
            </w:r>
          </w:p>
        </w:tc>
        <w:tc>
          <w:tcPr>
            <w:tcW w:w="3663" w:type="dxa"/>
            <w:shd w:val="clear" w:color="auto" w:fill="auto"/>
            <w:vAlign w:val="center"/>
            <w:hideMark/>
          </w:tcPr>
          <w:p w14:paraId="4D77E716"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7.B.6.</w:t>
            </w:r>
          </w:p>
        </w:tc>
      </w:tr>
      <w:tr w:rsidR="002A271A" w:rsidRPr="00026AE3" w14:paraId="3ED361C6" w14:textId="77777777" w:rsidTr="002A271A">
        <w:trPr>
          <w:trHeight w:val="256"/>
          <w:jc w:val="center"/>
        </w:trPr>
        <w:tc>
          <w:tcPr>
            <w:tcW w:w="2430" w:type="dxa"/>
            <w:shd w:val="clear" w:color="auto" w:fill="auto"/>
            <w:vAlign w:val="center"/>
            <w:hideMark/>
          </w:tcPr>
          <w:p w14:paraId="05C1DDDE"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7.A.5</w:t>
            </w:r>
          </w:p>
        </w:tc>
        <w:tc>
          <w:tcPr>
            <w:tcW w:w="2217" w:type="dxa"/>
            <w:shd w:val="clear" w:color="auto" w:fill="auto"/>
            <w:vAlign w:val="center"/>
            <w:hideMark/>
          </w:tcPr>
          <w:p w14:paraId="79693F53"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7.A.17</w:t>
            </w:r>
          </w:p>
        </w:tc>
        <w:tc>
          <w:tcPr>
            <w:tcW w:w="3663" w:type="dxa"/>
            <w:shd w:val="clear" w:color="auto" w:fill="auto"/>
            <w:vAlign w:val="center"/>
            <w:hideMark/>
          </w:tcPr>
          <w:p w14:paraId="55AF3D66"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7.B.6.1.</w:t>
            </w:r>
          </w:p>
        </w:tc>
      </w:tr>
      <w:tr w:rsidR="002A271A" w:rsidRPr="00026AE3" w14:paraId="64F40F66" w14:textId="77777777" w:rsidTr="002A271A">
        <w:trPr>
          <w:trHeight w:val="256"/>
          <w:jc w:val="center"/>
        </w:trPr>
        <w:tc>
          <w:tcPr>
            <w:tcW w:w="2430" w:type="dxa"/>
            <w:shd w:val="clear" w:color="auto" w:fill="auto"/>
            <w:vAlign w:val="center"/>
            <w:hideMark/>
          </w:tcPr>
          <w:p w14:paraId="4E5ABC19"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7.A.6</w:t>
            </w:r>
          </w:p>
        </w:tc>
        <w:tc>
          <w:tcPr>
            <w:tcW w:w="2217" w:type="dxa"/>
            <w:shd w:val="clear" w:color="auto" w:fill="auto"/>
            <w:vAlign w:val="center"/>
            <w:hideMark/>
          </w:tcPr>
          <w:p w14:paraId="09EEFCC0"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7.A.18</w:t>
            </w:r>
          </w:p>
        </w:tc>
        <w:tc>
          <w:tcPr>
            <w:tcW w:w="3663" w:type="dxa"/>
            <w:shd w:val="clear" w:color="auto" w:fill="auto"/>
            <w:vAlign w:val="center"/>
            <w:hideMark/>
          </w:tcPr>
          <w:p w14:paraId="30631A48"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7.B.6.2</w:t>
            </w:r>
          </w:p>
        </w:tc>
      </w:tr>
      <w:tr w:rsidR="002A271A" w:rsidRPr="00026AE3" w14:paraId="2089EB6A" w14:textId="77777777" w:rsidTr="002A271A">
        <w:trPr>
          <w:trHeight w:val="256"/>
          <w:jc w:val="center"/>
        </w:trPr>
        <w:tc>
          <w:tcPr>
            <w:tcW w:w="2430" w:type="dxa"/>
            <w:shd w:val="clear" w:color="auto" w:fill="auto"/>
            <w:vAlign w:val="center"/>
            <w:hideMark/>
          </w:tcPr>
          <w:p w14:paraId="01FFB4B1"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7.A.7</w:t>
            </w:r>
          </w:p>
        </w:tc>
        <w:tc>
          <w:tcPr>
            <w:tcW w:w="2217" w:type="dxa"/>
            <w:shd w:val="clear" w:color="auto" w:fill="auto"/>
            <w:vAlign w:val="center"/>
            <w:hideMark/>
          </w:tcPr>
          <w:p w14:paraId="49C3AEB6"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7.A.19</w:t>
            </w:r>
          </w:p>
        </w:tc>
        <w:tc>
          <w:tcPr>
            <w:tcW w:w="3663" w:type="dxa"/>
            <w:shd w:val="clear" w:color="auto" w:fill="auto"/>
            <w:vAlign w:val="center"/>
            <w:hideMark/>
          </w:tcPr>
          <w:p w14:paraId="73124FBD"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7.B.7</w:t>
            </w:r>
          </w:p>
        </w:tc>
      </w:tr>
      <w:tr w:rsidR="002A271A" w:rsidRPr="00026AE3" w14:paraId="7E4EAA45" w14:textId="77777777" w:rsidTr="002A271A">
        <w:trPr>
          <w:trHeight w:val="256"/>
          <w:jc w:val="center"/>
        </w:trPr>
        <w:tc>
          <w:tcPr>
            <w:tcW w:w="2430" w:type="dxa"/>
            <w:shd w:val="clear" w:color="auto" w:fill="auto"/>
            <w:vAlign w:val="center"/>
            <w:hideMark/>
          </w:tcPr>
          <w:p w14:paraId="66190EC2"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7.A.8</w:t>
            </w:r>
          </w:p>
        </w:tc>
        <w:tc>
          <w:tcPr>
            <w:tcW w:w="2217" w:type="dxa"/>
            <w:shd w:val="clear" w:color="auto" w:fill="auto"/>
            <w:vAlign w:val="center"/>
            <w:hideMark/>
          </w:tcPr>
          <w:p w14:paraId="6A580CBA"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7.A.19.1</w:t>
            </w:r>
          </w:p>
        </w:tc>
        <w:tc>
          <w:tcPr>
            <w:tcW w:w="3663" w:type="dxa"/>
            <w:shd w:val="clear" w:color="auto" w:fill="auto"/>
            <w:vAlign w:val="center"/>
            <w:hideMark/>
          </w:tcPr>
          <w:p w14:paraId="4EED3D1F"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7.B.8</w:t>
            </w:r>
          </w:p>
        </w:tc>
      </w:tr>
      <w:tr w:rsidR="002A271A" w:rsidRPr="00026AE3" w14:paraId="12ECD1AB" w14:textId="77777777" w:rsidTr="002A271A">
        <w:trPr>
          <w:trHeight w:val="256"/>
          <w:jc w:val="center"/>
        </w:trPr>
        <w:tc>
          <w:tcPr>
            <w:tcW w:w="2430" w:type="dxa"/>
            <w:shd w:val="clear" w:color="auto" w:fill="auto"/>
            <w:vAlign w:val="center"/>
            <w:hideMark/>
          </w:tcPr>
          <w:p w14:paraId="2AE71B5E"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7.A.9</w:t>
            </w:r>
          </w:p>
        </w:tc>
        <w:tc>
          <w:tcPr>
            <w:tcW w:w="2217" w:type="dxa"/>
            <w:shd w:val="clear" w:color="auto" w:fill="auto"/>
            <w:vAlign w:val="center"/>
            <w:hideMark/>
          </w:tcPr>
          <w:p w14:paraId="7F11BA30"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7.A.19.2</w:t>
            </w:r>
          </w:p>
        </w:tc>
        <w:tc>
          <w:tcPr>
            <w:tcW w:w="3663" w:type="dxa"/>
            <w:shd w:val="clear" w:color="auto" w:fill="auto"/>
            <w:vAlign w:val="center"/>
            <w:hideMark/>
          </w:tcPr>
          <w:p w14:paraId="6620C9DB"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7.B.9</w:t>
            </w:r>
          </w:p>
        </w:tc>
      </w:tr>
      <w:tr w:rsidR="002A271A" w:rsidRPr="00026AE3" w14:paraId="1D3EE3CF" w14:textId="77777777" w:rsidTr="002A271A">
        <w:trPr>
          <w:trHeight w:val="256"/>
          <w:jc w:val="center"/>
        </w:trPr>
        <w:tc>
          <w:tcPr>
            <w:tcW w:w="2430" w:type="dxa"/>
            <w:shd w:val="clear" w:color="auto" w:fill="auto"/>
            <w:vAlign w:val="center"/>
            <w:hideMark/>
          </w:tcPr>
          <w:p w14:paraId="2234514F"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7.A.10</w:t>
            </w:r>
          </w:p>
        </w:tc>
        <w:tc>
          <w:tcPr>
            <w:tcW w:w="2217" w:type="dxa"/>
            <w:shd w:val="clear" w:color="auto" w:fill="auto"/>
            <w:vAlign w:val="center"/>
            <w:hideMark/>
          </w:tcPr>
          <w:p w14:paraId="4C20026A"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18"/>
                <w:lang w:val="es-MX" w:eastAsia="es-MX"/>
              </w:rPr>
              <w:t>ANEXO 7.A.19.3</w:t>
            </w:r>
          </w:p>
        </w:tc>
        <w:tc>
          <w:tcPr>
            <w:tcW w:w="3663" w:type="dxa"/>
            <w:shd w:val="clear" w:color="auto" w:fill="auto"/>
            <w:vAlign w:val="center"/>
            <w:hideMark/>
          </w:tcPr>
          <w:p w14:paraId="030977A0" w14:textId="77777777" w:rsidR="002A271A" w:rsidRPr="00026AE3" w:rsidRDefault="002A271A" w:rsidP="002A271A">
            <w:pPr>
              <w:spacing w:before="0" w:after="0" w:line="240" w:lineRule="auto"/>
              <w:jc w:val="left"/>
              <w:rPr>
                <w:rFonts w:cs="Calibri"/>
                <w:color w:val="000000"/>
                <w:sz w:val="14"/>
                <w:szCs w:val="14"/>
                <w:lang w:val="en-US" w:eastAsia="en-US"/>
              </w:rPr>
            </w:pPr>
            <w:r w:rsidRPr="00026AE3">
              <w:rPr>
                <w:rFonts w:cs="Calibri"/>
                <w:color w:val="000000"/>
                <w:sz w:val="14"/>
                <w:szCs w:val="20"/>
                <w:lang w:eastAsia="es-MX"/>
              </w:rPr>
              <w:t>ANEXO 7.B.10</w:t>
            </w:r>
          </w:p>
        </w:tc>
      </w:tr>
      <w:tr w:rsidR="002A271A" w:rsidRPr="00026AE3" w14:paraId="36C14F3E" w14:textId="77777777" w:rsidTr="002A271A">
        <w:trPr>
          <w:trHeight w:val="256"/>
          <w:jc w:val="center"/>
        </w:trPr>
        <w:tc>
          <w:tcPr>
            <w:tcW w:w="2430" w:type="dxa"/>
            <w:shd w:val="clear" w:color="auto" w:fill="auto"/>
            <w:vAlign w:val="center"/>
            <w:hideMark/>
          </w:tcPr>
          <w:p w14:paraId="10B635E6"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7.A.10.1</w:t>
            </w:r>
          </w:p>
        </w:tc>
        <w:tc>
          <w:tcPr>
            <w:tcW w:w="2217" w:type="dxa"/>
            <w:shd w:val="clear" w:color="auto" w:fill="auto"/>
            <w:vAlign w:val="center"/>
            <w:hideMark/>
          </w:tcPr>
          <w:p w14:paraId="393E7DCA"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7.A.19.4</w:t>
            </w:r>
          </w:p>
        </w:tc>
        <w:tc>
          <w:tcPr>
            <w:tcW w:w="3663" w:type="dxa"/>
            <w:shd w:val="clear" w:color="auto" w:fill="auto"/>
            <w:vAlign w:val="center"/>
            <w:hideMark/>
          </w:tcPr>
          <w:p w14:paraId="2D6C81EE" w14:textId="77777777" w:rsidR="002A271A" w:rsidRPr="00026AE3" w:rsidRDefault="002A271A" w:rsidP="002A271A">
            <w:pPr>
              <w:spacing w:before="0" w:after="0" w:line="240" w:lineRule="auto"/>
              <w:jc w:val="left"/>
              <w:rPr>
                <w:rFonts w:cs="Calibri"/>
                <w:color w:val="000000"/>
                <w:sz w:val="14"/>
                <w:szCs w:val="14"/>
                <w:lang w:val="en-US" w:eastAsia="en-US"/>
              </w:rPr>
            </w:pPr>
            <w:r w:rsidRPr="00026AE3">
              <w:rPr>
                <w:rFonts w:cs="Calibri"/>
                <w:color w:val="000000"/>
                <w:sz w:val="14"/>
                <w:szCs w:val="20"/>
                <w:lang w:eastAsia="es-MX"/>
              </w:rPr>
              <w:t>ANEXO 7.B.10.1</w:t>
            </w:r>
          </w:p>
        </w:tc>
      </w:tr>
      <w:tr w:rsidR="002A271A" w:rsidRPr="00026AE3" w14:paraId="6D0FF9A1" w14:textId="77777777" w:rsidTr="002A271A">
        <w:trPr>
          <w:trHeight w:val="256"/>
          <w:jc w:val="center"/>
        </w:trPr>
        <w:tc>
          <w:tcPr>
            <w:tcW w:w="2430" w:type="dxa"/>
            <w:shd w:val="clear" w:color="auto" w:fill="auto"/>
            <w:vAlign w:val="center"/>
            <w:hideMark/>
          </w:tcPr>
          <w:p w14:paraId="3109D7D0"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7.A.10.2</w:t>
            </w:r>
          </w:p>
        </w:tc>
        <w:tc>
          <w:tcPr>
            <w:tcW w:w="2217" w:type="dxa"/>
            <w:shd w:val="clear" w:color="auto" w:fill="auto"/>
            <w:vAlign w:val="center"/>
            <w:hideMark/>
          </w:tcPr>
          <w:p w14:paraId="61A91BAE" w14:textId="77777777" w:rsidR="002A271A" w:rsidRPr="00026AE3" w:rsidRDefault="002A271A" w:rsidP="002A271A">
            <w:pPr>
              <w:spacing w:before="0" w:after="0" w:line="240" w:lineRule="auto"/>
              <w:jc w:val="left"/>
              <w:rPr>
                <w:rFonts w:cs="Calibri"/>
                <w:color w:val="000000"/>
                <w:sz w:val="14"/>
                <w:szCs w:val="14"/>
                <w:lang w:val="en-US" w:eastAsia="en-US"/>
              </w:rPr>
            </w:pPr>
            <w:r w:rsidRPr="00026AE3">
              <w:rPr>
                <w:rFonts w:cs="Calibri"/>
                <w:color w:val="000000"/>
                <w:sz w:val="14"/>
                <w:szCs w:val="20"/>
                <w:lang w:eastAsia="es-MX"/>
              </w:rPr>
              <w:t>ANEXO 7.A.19.5</w:t>
            </w:r>
          </w:p>
        </w:tc>
        <w:tc>
          <w:tcPr>
            <w:tcW w:w="3663" w:type="dxa"/>
            <w:shd w:val="clear" w:color="auto" w:fill="auto"/>
            <w:vAlign w:val="center"/>
            <w:hideMark/>
          </w:tcPr>
          <w:p w14:paraId="2F97C93D"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7.B.10.2</w:t>
            </w:r>
          </w:p>
        </w:tc>
      </w:tr>
      <w:tr w:rsidR="002A271A" w:rsidRPr="00026AE3" w14:paraId="2D590277" w14:textId="77777777" w:rsidTr="002A271A">
        <w:trPr>
          <w:trHeight w:val="256"/>
          <w:jc w:val="center"/>
        </w:trPr>
        <w:tc>
          <w:tcPr>
            <w:tcW w:w="2430" w:type="dxa"/>
            <w:shd w:val="clear" w:color="auto" w:fill="auto"/>
            <w:vAlign w:val="center"/>
            <w:hideMark/>
          </w:tcPr>
          <w:p w14:paraId="18E898D7"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7.A.10.3</w:t>
            </w:r>
          </w:p>
        </w:tc>
        <w:tc>
          <w:tcPr>
            <w:tcW w:w="2217" w:type="dxa"/>
            <w:shd w:val="clear" w:color="auto" w:fill="auto"/>
            <w:vAlign w:val="center"/>
            <w:hideMark/>
          </w:tcPr>
          <w:p w14:paraId="2E3C339E" w14:textId="77777777" w:rsidR="002A271A" w:rsidRPr="00026AE3" w:rsidRDefault="002A271A" w:rsidP="002A271A">
            <w:pPr>
              <w:spacing w:before="0" w:after="0" w:line="240" w:lineRule="auto"/>
              <w:jc w:val="left"/>
              <w:rPr>
                <w:rFonts w:cs="Calibri"/>
                <w:color w:val="000000"/>
                <w:sz w:val="14"/>
                <w:szCs w:val="14"/>
                <w:lang w:val="en-US" w:eastAsia="en-US"/>
              </w:rPr>
            </w:pPr>
            <w:r w:rsidRPr="00026AE3">
              <w:rPr>
                <w:rFonts w:cs="Calibri"/>
                <w:color w:val="000000"/>
                <w:sz w:val="14"/>
                <w:szCs w:val="20"/>
                <w:lang w:eastAsia="es-MX"/>
              </w:rPr>
              <w:t>ANEXO 7.A.20</w:t>
            </w:r>
          </w:p>
        </w:tc>
        <w:tc>
          <w:tcPr>
            <w:tcW w:w="3663" w:type="dxa"/>
            <w:shd w:val="clear" w:color="auto" w:fill="auto"/>
            <w:vAlign w:val="center"/>
            <w:hideMark/>
          </w:tcPr>
          <w:p w14:paraId="56950120"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7.B.10.3</w:t>
            </w:r>
          </w:p>
        </w:tc>
      </w:tr>
      <w:tr w:rsidR="002A271A" w:rsidRPr="00026AE3" w14:paraId="285D32DA" w14:textId="77777777" w:rsidTr="002A271A">
        <w:trPr>
          <w:trHeight w:val="256"/>
          <w:jc w:val="center"/>
        </w:trPr>
        <w:tc>
          <w:tcPr>
            <w:tcW w:w="2430" w:type="dxa"/>
            <w:shd w:val="clear" w:color="auto" w:fill="auto"/>
            <w:vAlign w:val="center"/>
            <w:hideMark/>
          </w:tcPr>
          <w:p w14:paraId="4AC060E7"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7.A.10.3.1</w:t>
            </w:r>
          </w:p>
        </w:tc>
        <w:tc>
          <w:tcPr>
            <w:tcW w:w="2217" w:type="dxa"/>
            <w:shd w:val="clear" w:color="auto" w:fill="auto"/>
            <w:noWrap/>
            <w:vAlign w:val="bottom"/>
            <w:hideMark/>
          </w:tcPr>
          <w:p w14:paraId="5152574F" w14:textId="77777777" w:rsidR="002A271A" w:rsidRPr="00026AE3" w:rsidRDefault="002A271A" w:rsidP="002A271A">
            <w:pPr>
              <w:spacing w:before="0" w:after="0" w:line="240" w:lineRule="auto"/>
              <w:jc w:val="left"/>
              <w:rPr>
                <w:rFonts w:ascii="Calibri" w:hAnsi="Calibri" w:cs="Calibri"/>
                <w:color w:val="000000"/>
                <w:sz w:val="22"/>
                <w:szCs w:val="22"/>
                <w:lang w:val="en-US" w:eastAsia="en-US"/>
              </w:rPr>
            </w:pPr>
            <w:r w:rsidRPr="00026AE3">
              <w:rPr>
                <w:rFonts w:ascii="Calibri" w:hAnsi="Calibri" w:cs="Calibri"/>
                <w:color w:val="000000"/>
                <w:sz w:val="22"/>
                <w:szCs w:val="22"/>
                <w:lang w:val="en-US" w:eastAsia="en-US"/>
              </w:rPr>
              <w:t> </w:t>
            </w:r>
          </w:p>
        </w:tc>
        <w:tc>
          <w:tcPr>
            <w:tcW w:w="3663" w:type="dxa"/>
            <w:shd w:val="clear" w:color="auto" w:fill="auto"/>
            <w:vAlign w:val="center"/>
            <w:hideMark/>
          </w:tcPr>
          <w:p w14:paraId="5EEC3FEC"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7.B.10.4</w:t>
            </w:r>
          </w:p>
        </w:tc>
      </w:tr>
      <w:tr w:rsidR="002A271A" w:rsidRPr="00026AE3" w14:paraId="5178B943" w14:textId="77777777" w:rsidTr="002A271A">
        <w:trPr>
          <w:trHeight w:val="256"/>
          <w:jc w:val="center"/>
        </w:trPr>
        <w:tc>
          <w:tcPr>
            <w:tcW w:w="2430" w:type="dxa"/>
            <w:shd w:val="clear" w:color="auto" w:fill="auto"/>
            <w:vAlign w:val="center"/>
            <w:hideMark/>
          </w:tcPr>
          <w:p w14:paraId="1A74A12D"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7.A.10.3.2</w:t>
            </w:r>
          </w:p>
        </w:tc>
        <w:tc>
          <w:tcPr>
            <w:tcW w:w="2217" w:type="dxa"/>
            <w:shd w:val="clear" w:color="auto" w:fill="auto"/>
            <w:vAlign w:val="center"/>
            <w:hideMark/>
          </w:tcPr>
          <w:p w14:paraId="0757F5DF" w14:textId="77777777" w:rsidR="002A271A" w:rsidRPr="00026AE3" w:rsidRDefault="002A271A" w:rsidP="002A271A">
            <w:pPr>
              <w:spacing w:before="0" w:after="0" w:line="240" w:lineRule="auto"/>
              <w:jc w:val="left"/>
              <w:rPr>
                <w:rFonts w:cs="Calibri"/>
                <w:color w:val="000000"/>
                <w:sz w:val="14"/>
                <w:szCs w:val="14"/>
                <w:lang w:val="en-US" w:eastAsia="en-US"/>
              </w:rPr>
            </w:pPr>
            <w:r w:rsidRPr="00026AE3">
              <w:rPr>
                <w:rFonts w:cs="Calibri"/>
                <w:color w:val="000000"/>
                <w:sz w:val="14"/>
                <w:szCs w:val="14"/>
                <w:lang w:val="en-US" w:eastAsia="en-US"/>
              </w:rPr>
              <w:t> </w:t>
            </w:r>
          </w:p>
        </w:tc>
        <w:tc>
          <w:tcPr>
            <w:tcW w:w="3663" w:type="dxa"/>
            <w:shd w:val="clear" w:color="auto" w:fill="auto"/>
            <w:vAlign w:val="center"/>
            <w:hideMark/>
          </w:tcPr>
          <w:p w14:paraId="54801A2B" w14:textId="77777777" w:rsidR="002A271A" w:rsidRPr="00026AE3" w:rsidRDefault="002A271A" w:rsidP="002A271A">
            <w:pPr>
              <w:spacing w:before="0" w:after="0" w:line="240" w:lineRule="auto"/>
              <w:rPr>
                <w:rFonts w:cs="Calibri"/>
                <w:color w:val="000000"/>
                <w:sz w:val="14"/>
                <w:szCs w:val="14"/>
                <w:lang w:val="en-US" w:eastAsia="en-US"/>
              </w:rPr>
            </w:pPr>
            <w:r w:rsidRPr="00026AE3">
              <w:rPr>
                <w:rFonts w:cs="Calibri"/>
                <w:color w:val="000000"/>
                <w:sz w:val="14"/>
                <w:szCs w:val="20"/>
                <w:lang w:eastAsia="es-MX"/>
              </w:rPr>
              <w:t>ANEXO 7.B.10.5</w:t>
            </w:r>
          </w:p>
        </w:tc>
      </w:tr>
    </w:tbl>
    <w:p w14:paraId="1F6830C9" w14:textId="7013EC9F" w:rsidR="00071145" w:rsidRPr="00026AE3" w:rsidRDefault="00700D80" w:rsidP="00071145">
      <w:pPr>
        <w:rPr>
          <w:sz w:val="18"/>
        </w:rPr>
      </w:pPr>
      <w:r w:rsidRPr="00026AE3">
        <w:rPr>
          <w:b/>
          <w:i/>
          <w:sz w:val="16"/>
        </w:rPr>
        <w:t xml:space="preserve">Todos y cada uno de los documentos que integran la propuesta, deben ser firmados y sellados por el representante legal del </w:t>
      </w:r>
      <w:r w:rsidR="001A71D4" w:rsidRPr="00026AE3">
        <w:rPr>
          <w:b/>
          <w:i/>
          <w:sz w:val="16"/>
        </w:rPr>
        <w:t xml:space="preserve">participante </w:t>
      </w:r>
      <w:r w:rsidRPr="00026AE3">
        <w:rPr>
          <w:b/>
          <w:i/>
          <w:sz w:val="16"/>
        </w:rPr>
        <w:t>en cada lado útil de las hojas. Además de estar debidamente foliados</w:t>
      </w:r>
      <w:proofErr w:type="gramStart"/>
      <w:r w:rsidR="00FE4DB8" w:rsidRPr="00026AE3">
        <w:rPr>
          <w:b/>
          <w:i/>
          <w:sz w:val="16"/>
        </w:rPr>
        <w:t xml:space="preserve">. </w:t>
      </w:r>
      <w:r w:rsidR="00071145" w:rsidRPr="00026AE3">
        <w:rPr>
          <w:b/>
          <w:i/>
          <w:sz w:val="16"/>
        </w:rPr>
        <w:t>.</w:t>
      </w:r>
      <w:proofErr w:type="gramEnd"/>
      <w:r w:rsidR="00071145" w:rsidRPr="00026AE3">
        <w:rPr>
          <w:b/>
          <w:i/>
          <w:sz w:val="16"/>
        </w:rPr>
        <w:t xml:space="preserve"> Los anexos deben estar separados e identificados por hojas de color.</w:t>
      </w:r>
    </w:p>
    <w:p w14:paraId="7B2442A4" w14:textId="77777777" w:rsidR="00D5302D" w:rsidRPr="00026AE3" w:rsidRDefault="00D5302D" w:rsidP="00D5302D">
      <w:pPr>
        <w:pStyle w:val="Ttulo1"/>
        <w:numPr>
          <w:ilvl w:val="0"/>
          <w:numId w:val="0"/>
        </w:numPr>
        <w:ind w:left="715"/>
      </w:pPr>
      <w:bookmarkStart w:id="14" w:name="_Toc41913616"/>
      <w:r w:rsidRPr="00026AE3">
        <w:t>DÉCIMA SEGUNDA:</w:t>
      </w:r>
      <w:r w:rsidRPr="00026AE3">
        <w:tab/>
        <w:t>VISITA AL SITIO DE LOS TRABAJOS:</w:t>
      </w:r>
      <w:bookmarkEnd w:id="14"/>
    </w:p>
    <w:p w14:paraId="391D938D" w14:textId="77777777" w:rsidR="00D5302D" w:rsidRPr="00026AE3" w:rsidRDefault="00D5302D" w:rsidP="00D5302D">
      <w:pPr>
        <w:ind w:right="335"/>
        <w:rPr>
          <w:b/>
        </w:rPr>
      </w:pPr>
    </w:p>
    <w:p w14:paraId="3EB2595F" w14:textId="12DDE96D" w:rsidR="00805DDE" w:rsidRPr="00026AE3" w:rsidRDefault="00D5302D" w:rsidP="00D5302D">
      <w:r w:rsidRPr="00026AE3">
        <w:rPr>
          <w:lang w:val="es-ES_tradnl"/>
        </w:rPr>
        <w:t xml:space="preserve">El punto de reunión para la visita al sitio de realización de los trabajos será en la Sala de Juntas ubicado en el edificio de Rectoría de la Universidad del Istmo (Campus </w:t>
      </w:r>
      <w:r w:rsidR="00CE79CB" w:rsidRPr="00026AE3">
        <w:rPr>
          <w:lang w:val="es-ES_tradnl"/>
        </w:rPr>
        <w:t>Ixtepec</w:t>
      </w:r>
      <w:r w:rsidRPr="00026AE3">
        <w:rPr>
          <w:lang w:val="es-ES_tradnl"/>
        </w:rPr>
        <w:t xml:space="preserve">), ubicada en </w:t>
      </w:r>
      <w:r w:rsidR="001D1970" w:rsidRPr="00026AE3">
        <w:rPr>
          <w:szCs w:val="20"/>
        </w:rPr>
        <w:t xml:space="preserve">Ciudad Universitaria S/N, </w:t>
      </w:r>
      <w:r w:rsidR="00CE79CB" w:rsidRPr="00026AE3">
        <w:rPr>
          <w:szCs w:val="20"/>
        </w:rPr>
        <w:t>Carretera Ixtepec-</w:t>
      </w:r>
      <w:proofErr w:type="spellStart"/>
      <w:r w:rsidR="00CE79CB" w:rsidRPr="00026AE3">
        <w:rPr>
          <w:szCs w:val="20"/>
        </w:rPr>
        <w:t>Chihuitan</w:t>
      </w:r>
      <w:proofErr w:type="spellEnd"/>
      <w:r w:rsidR="00CE79CB" w:rsidRPr="00026AE3">
        <w:rPr>
          <w:szCs w:val="20"/>
        </w:rPr>
        <w:t>, Ciudad Ixtepec</w:t>
      </w:r>
      <w:r w:rsidR="001D1970" w:rsidRPr="00026AE3">
        <w:rPr>
          <w:szCs w:val="20"/>
        </w:rPr>
        <w:t xml:space="preserve">, Oaxaca, C.P. </w:t>
      </w:r>
      <w:r w:rsidR="00CE79CB" w:rsidRPr="00026AE3">
        <w:rPr>
          <w:szCs w:val="20"/>
        </w:rPr>
        <w:t>70110</w:t>
      </w:r>
      <w:r w:rsidRPr="00026AE3">
        <w:rPr>
          <w:lang w:val="es-ES_tradnl"/>
        </w:rPr>
        <w:t xml:space="preserve">, a </w:t>
      </w:r>
      <w:r w:rsidRPr="00026AE3">
        <w:rPr>
          <w:b/>
          <w:lang w:val="es-ES_tradnl"/>
        </w:rPr>
        <w:t xml:space="preserve">las </w:t>
      </w:r>
      <w:r w:rsidR="00231420" w:rsidRPr="00026AE3">
        <w:rPr>
          <w:b/>
          <w:lang w:val="es-ES_tradnl"/>
        </w:rPr>
        <w:t>1</w:t>
      </w:r>
      <w:r w:rsidR="00CE79CB" w:rsidRPr="00026AE3">
        <w:rPr>
          <w:b/>
          <w:lang w:val="es-ES_tradnl"/>
        </w:rPr>
        <w:t>6</w:t>
      </w:r>
      <w:r w:rsidR="00333215" w:rsidRPr="00026AE3">
        <w:rPr>
          <w:b/>
          <w:lang w:val="es-ES_tradnl"/>
        </w:rPr>
        <w:t>:</w:t>
      </w:r>
      <w:r w:rsidR="00CE79CB" w:rsidRPr="00026AE3">
        <w:rPr>
          <w:b/>
          <w:lang w:val="es-ES_tradnl"/>
        </w:rPr>
        <w:t>3</w:t>
      </w:r>
      <w:r w:rsidR="00333215" w:rsidRPr="00026AE3">
        <w:rPr>
          <w:b/>
          <w:lang w:val="es-ES_tradnl"/>
        </w:rPr>
        <w:t>0 horas</w:t>
      </w:r>
      <w:r w:rsidRPr="00026AE3">
        <w:rPr>
          <w:b/>
          <w:lang w:val="es-ES_tradnl"/>
        </w:rPr>
        <w:t xml:space="preserve"> del día </w:t>
      </w:r>
      <w:r w:rsidR="00910C9E" w:rsidRPr="00026AE3">
        <w:rPr>
          <w:b/>
          <w:lang w:val="es-ES_tradnl"/>
        </w:rPr>
        <w:t>22</w:t>
      </w:r>
      <w:r w:rsidRPr="00026AE3">
        <w:rPr>
          <w:b/>
        </w:rPr>
        <w:t xml:space="preserve"> de </w:t>
      </w:r>
      <w:r w:rsidR="00913BCF" w:rsidRPr="00026AE3">
        <w:rPr>
          <w:b/>
        </w:rPr>
        <w:t>jun</w:t>
      </w:r>
      <w:r w:rsidR="001D1970" w:rsidRPr="00026AE3">
        <w:rPr>
          <w:b/>
        </w:rPr>
        <w:t>io del año 20</w:t>
      </w:r>
      <w:r w:rsidR="00913BCF" w:rsidRPr="00026AE3">
        <w:rPr>
          <w:b/>
        </w:rPr>
        <w:t>20</w:t>
      </w:r>
      <w:r w:rsidRPr="00026AE3">
        <w:rPr>
          <w:b/>
          <w:lang w:val="es-ES_tradnl"/>
        </w:rPr>
        <w:t>,</w:t>
      </w:r>
      <w:r w:rsidRPr="00026AE3">
        <w:rPr>
          <w:lang w:val="es-ES_tradnl"/>
        </w:rPr>
        <w:t xml:space="preserve"> de donde se desplazarán al lugar de la Obra. Los </w:t>
      </w:r>
      <w:r w:rsidR="001A71D4" w:rsidRPr="00026AE3">
        <w:rPr>
          <w:lang w:val="es-ES_tradnl"/>
        </w:rPr>
        <w:t xml:space="preserve">participantes </w:t>
      </w:r>
      <w:r w:rsidRPr="00026AE3">
        <w:rPr>
          <w:lang w:val="es-ES_tradnl"/>
        </w:rPr>
        <w:t xml:space="preserve">que opten por asistir, serán atendidos por el Titular del Departamento de </w:t>
      </w:r>
      <w:r w:rsidR="00CC48C6" w:rsidRPr="00026AE3">
        <w:rPr>
          <w:lang w:val="es-ES_tradnl"/>
        </w:rPr>
        <w:t>Proyectos, Construcción y Mantenimiento.</w:t>
      </w:r>
      <w:r w:rsidRPr="00026AE3">
        <w:rPr>
          <w:lang w:val="es-ES_tradnl"/>
        </w:rPr>
        <w:t xml:space="preserve"> La visita al sitio donde se realizarán los trabajos será optativa para los interesados, pero en caso de no asistir, en su propuesta deberán incluir un escrito en el que manifiesten que conocen el sitio de realización de los trabajos y sus condiciones ambientales (Anexo 7.A.8), por lo que no podrán invocar su desconocimiento o solicitar modificaciones al contrato por este motivo. Al sitio de realización de los trabajos, podrán asistir los interesados y sus auxiliares, que hayan generado el registro y pago de participación a la </w:t>
      </w:r>
      <w:r w:rsidR="00354148" w:rsidRPr="00026AE3">
        <w:t>Invitación Restringida a Cuando Menos Tres Contratistas</w:t>
      </w:r>
      <w:r w:rsidR="00354148" w:rsidRPr="00026AE3">
        <w:rPr>
          <w:lang w:val="es-ES_tradnl"/>
        </w:rPr>
        <w:t xml:space="preserve">, </w:t>
      </w:r>
      <w:r w:rsidRPr="00026AE3">
        <w:rPr>
          <w:lang w:val="es-ES_tradnl"/>
        </w:rPr>
        <w:t xml:space="preserve">así como aquellos que autorice la convocante. En ningún caso la Universidad asumirá responsabilidad por las conclusiones que los </w:t>
      </w:r>
      <w:r w:rsidR="001A71D4" w:rsidRPr="00026AE3">
        <w:rPr>
          <w:lang w:val="es-ES_tradnl"/>
        </w:rPr>
        <w:t xml:space="preserve">participantes </w:t>
      </w:r>
      <w:r w:rsidRPr="00026AE3">
        <w:rPr>
          <w:lang w:val="es-ES_tradnl"/>
        </w:rPr>
        <w:t xml:space="preserve">obtengan al </w:t>
      </w:r>
      <w:r w:rsidRPr="00026AE3">
        <w:rPr>
          <w:lang w:val="es-ES_tradnl"/>
        </w:rPr>
        <w:lastRenderedPageBreak/>
        <w:t xml:space="preserve">examinar los lugares y circunstancias antes señaladas y el hecho de que un </w:t>
      </w:r>
      <w:r w:rsidR="001A71D4" w:rsidRPr="00026AE3">
        <w:rPr>
          <w:lang w:val="es-ES_tradnl"/>
        </w:rPr>
        <w:t xml:space="preserve">participante </w:t>
      </w:r>
      <w:r w:rsidRPr="00026AE3">
        <w:rPr>
          <w:lang w:val="es-ES_tradnl"/>
        </w:rPr>
        <w:t>no se familiarice con las condiciones imperantes tanto físicas como ambientales, no lo exime de su obligación para ejecutar y concluir los trabajos en la forma y términos convenidos, en el caso de que la Universidad decidiera encomendárselos. Al término de este acto, se proporcionará constancia de visita.</w:t>
      </w:r>
      <w:r w:rsidRPr="00026AE3">
        <w:t xml:space="preserve"> </w:t>
      </w:r>
    </w:p>
    <w:p w14:paraId="5B1B607C" w14:textId="77777777" w:rsidR="00D5302D" w:rsidRPr="00026AE3" w:rsidRDefault="00D5302D" w:rsidP="00D5302D"/>
    <w:p w14:paraId="4451601F" w14:textId="77777777" w:rsidR="00D5302D" w:rsidRPr="00026AE3" w:rsidRDefault="00D5302D" w:rsidP="00D5302D">
      <w:pPr>
        <w:pStyle w:val="Ttulo1"/>
        <w:numPr>
          <w:ilvl w:val="0"/>
          <w:numId w:val="0"/>
        </w:numPr>
        <w:ind w:left="715"/>
      </w:pPr>
      <w:bookmarkStart w:id="15" w:name="_Toc41913617"/>
      <w:r w:rsidRPr="00026AE3">
        <w:t>DÉCIMA TERCERA:</w:t>
      </w:r>
      <w:r w:rsidRPr="00026AE3">
        <w:tab/>
        <w:t>JUNTA DE ACLARACIONES:</w:t>
      </w:r>
      <w:bookmarkEnd w:id="15"/>
    </w:p>
    <w:p w14:paraId="00E14E65" w14:textId="77777777" w:rsidR="00D5302D" w:rsidRPr="00026AE3" w:rsidRDefault="00D5302D" w:rsidP="00D5302D">
      <w:pPr>
        <w:ind w:right="335"/>
      </w:pPr>
    </w:p>
    <w:p w14:paraId="5E8936F5" w14:textId="2CCE1435" w:rsidR="00D5302D" w:rsidRPr="00026AE3" w:rsidRDefault="00D5302D" w:rsidP="00D5302D">
      <w:pPr>
        <w:rPr>
          <w:lang w:val="es-ES_tradnl"/>
        </w:rPr>
      </w:pPr>
      <w:r w:rsidRPr="00026AE3">
        <w:rPr>
          <w:lang w:val="es-ES_tradnl"/>
        </w:rPr>
        <w:t xml:space="preserve">La junta de aclaraciones a las bases de la </w:t>
      </w:r>
      <w:r w:rsidR="00354148" w:rsidRPr="00026AE3">
        <w:t>Invitación Restringida a Cuando Menos Tres Contratistas</w:t>
      </w:r>
      <w:r w:rsidR="00354148" w:rsidRPr="00026AE3">
        <w:rPr>
          <w:lang w:val="es-ES_tradnl"/>
        </w:rPr>
        <w:t xml:space="preserve"> </w:t>
      </w:r>
      <w:r w:rsidRPr="00026AE3">
        <w:rPr>
          <w:lang w:val="es-ES_tradnl"/>
        </w:rPr>
        <w:t xml:space="preserve">se celebrará </w:t>
      </w:r>
      <w:r w:rsidRPr="00026AE3">
        <w:rPr>
          <w:b/>
          <w:lang w:val="es-ES_tradnl"/>
        </w:rPr>
        <w:t xml:space="preserve">el día </w:t>
      </w:r>
      <w:r w:rsidR="00910C9E" w:rsidRPr="00026AE3">
        <w:rPr>
          <w:b/>
          <w:lang w:val="es-ES_tradnl"/>
        </w:rPr>
        <w:t>22</w:t>
      </w:r>
      <w:r w:rsidR="00913BCF" w:rsidRPr="00026AE3">
        <w:rPr>
          <w:b/>
          <w:lang w:val="es-ES_tradnl"/>
        </w:rPr>
        <w:t xml:space="preserve"> de jun</w:t>
      </w:r>
      <w:r w:rsidR="001D1970" w:rsidRPr="00026AE3">
        <w:rPr>
          <w:b/>
          <w:lang w:val="es-ES_tradnl"/>
        </w:rPr>
        <w:t>io del año 20</w:t>
      </w:r>
      <w:r w:rsidR="00913BCF" w:rsidRPr="00026AE3">
        <w:rPr>
          <w:b/>
          <w:lang w:val="es-ES_tradnl"/>
        </w:rPr>
        <w:t>20</w:t>
      </w:r>
      <w:r w:rsidRPr="00026AE3">
        <w:rPr>
          <w:b/>
          <w:lang w:val="es-ES_tradnl"/>
        </w:rPr>
        <w:t xml:space="preserve">, a las </w:t>
      </w:r>
      <w:r w:rsidR="00231420" w:rsidRPr="00026AE3">
        <w:rPr>
          <w:b/>
          <w:lang w:val="es-ES_tradnl"/>
        </w:rPr>
        <w:t>1</w:t>
      </w:r>
      <w:r w:rsidR="00CE79CB" w:rsidRPr="00026AE3">
        <w:rPr>
          <w:b/>
          <w:lang w:val="es-ES_tradnl"/>
        </w:rPr>
        <w:t>7</w:t>
      </w:r>
      <w:r w:rsidR="00333215" w:rsidRPr="00026AE3">
        <w:rPr>
          <w:b/>
          <w:lang w:val="es-ES_tradnl"/>
        </w:rPr>
        <w:t>:</w:t>
      </w:r>
      <w:r w:rsidR="00CE79CB" w:rsidRPr="00026AE3">
        <w:rPr>
          <w:b/>
          <w:lang w:val="es-ES_tradnl"/>
        </w:rPr>
        <w:t>00</w:t>
      </w:r>
      <w:r w:rsidRPr="00026AE3">
        <w:rPr>
          <w:b/>
          <w:lang w:val="es-ES_tradnl"/>
        </w:rPr>
        <w:t xml:space="preserve"> horas</w:t>
      </w:r>
      <w:r w:rsidRPr="00026AE3">
        <w:rPr>
          <w:lang w:val="es-ES_tradnl"/>
        </w:rPr>
        <w:t xml:space="preserve">, al término de la Visita al sitio de realización de la obra, en la cual los </w:t>
      </w:r>
      <w:r w:rsidR="001A71D4" w:rsidRPr="00026AE3">
        <w:rPr>
          <w:lang w:val="es-ES_tradnl"/>
        </w:rPr>
        <w:t xml:space="preserve">participantes </w:t>
      </w:r>
      <w:r w:rsidRPr="00026AE3">
        <w:rPr>
          <w:lang w:val="es-ES_tradnl"/>
        </w:rPr>
        <w:t xml:space="preserve">interesados en participar, podrán asistir y solicitar aclaraciones a las bases, sus ANEXOS y a las cláusulas del modelo del contrato, las cuales serán ponderadas por esta Universidad. Las preguntas o dudas podrán ser enviadas con </w:t>
      </w:r>
      <w:r w:rsidRPr="00026AE3">
        <w:rPr>
          <w:b/>
          <w:u w:val="single"/>
          <w:lang w:val="es-ES_tradnl"/>
        </w:rPr>
        <w:t xml:space="preserve">24 horas de anticipación </w:t>
      </w:r>
      <w:r w:rsidRPr="00026AE3">
        <w:rPr>
          <w:lang w:val="es-ES_tradnl"/>
        </w:rPr>
        <w:t>a la junta de aclaraciones</w:t>
      </w:r>
      <w:r w:rsidR="001D1970" w:rsidRPr="00026AE3">
        <w:rPr>
          <w:lang w:val="es-ES_tradnl"/>
        </w:rPr>
        <w:t>,</w:t>
      </w:r>
      <w:r w:rsidRPr="00026AE3">
        <w:rPr>
          <w:lang w:val="es-ES_tradnl"/>
        </w:rPr>
        <w:t xml:space="preserve"> vía Internet a los correos electrónicos: </w:t>
      </w:r>
      <w:r w:rsidR="009174E3" w:rsidRPr="00026AE3">
        <w:t>cocsavh@bianni.unistmo.edu.mx</w:t>
      </w:r>
      <w:r w:rsidRPr="00026AE3">
        <w:t>;</w:t>
      </w:r>
      <w:r w:rsidR="00085D1E" w:rsidRPr="00026AE3">
        <w:t xml:space="preserve"> </w:t>
      </w:r>
      <w:hyperlink r:id="rId12" w:history="1">
        <w:r w:rsidRPr="00026AE3">
          <w:rPr>
            <w:rStyle w:val="Hipervnculo"/>
            <w:color w:val="auto"/>
            <w:lang w:val="es-ES_tradnl"/>
          </w:rPr>
          <w:t>compras@bianni.unistmo.edu.mx</w:t>
        </w:r>
      </w:hyperlink>
      <w:r w:rsidRPr="00026AE3">
        <w:t xml:space="preserve">; </w:t>
      </w:r>
      <w:r w:rsidRPr="00026AE3">
        <w:rPr>
          <w:lang w:val="es-ES_tradnl"/>
        </w:rPr>
        <w:t xml:space="preserve">mediante el </w:t>
      </w:r>
      <w:r w:rsidRPr="00026AE3">
        <w:rPr>
          <w:i/>
          <w:lang w:val="es-ES_tradnl"/>
        </w:rPr>
        <w:t>Formato de Solicitud de Aclaraciones</w:t>
      </w:r>
      <w:r w:rsidRPr="00026AE3">
        <w:rPr>
          <w:lang w:val="es-ES_tradnl"/>
        </w:rPr>
        <w:t xml:space="preserve"> anexo a esta convocatoria, asimismo la Universidad del Istmo, enviará acuse de recibido de dichas preguntas o dudas por el mismo medio. </w:t>
      </w:r>
    </w:p>
    <w:p w14:paraId="510E2CAC" w14:textId="77777777" w:rsidR="001D1970" w:rsidRPr="00026AE3" w:rsidRDefault="001D1970" w:rsidP="00D5302D">
      <w:pPr>
        <w:rPr>
          <w:lang w:val="es-ES_tradnl"/>
        </w:rPr>
      </w:pPr>
    </w:p>
    <w:p w14:paraId="27D4955B" w14:textId="5860E2DC" w:rsidR="00D5302D" w:rsidRPr="00026AE3" w:rsidRDefault="00D5302D" w:rsidP="00D5302D">
      <w:pPr>
        <w:rPr>
          <w:lang w:val="es-ES_tradnl"/>
        </w:rPr>
      </w:pPr>
      <w:r w:rsidRPr="00026AE3">
        <w:rPr>
          <w:lang w:val="es-ES_tradnl"/>
        </w:rPr>
        <w:t xml:space="preserve">La asistencia a estas reuniones es optativa, sin embargo, al término de este acto, se levantará el acta correspondiente, la cual estará a disposición de los </w:t>
      </w:r>
      <w:r w:rsidR="001A71D4" w:rsidRPr="00026AE3">
        <w:rPr>
          <w:lang w:val="es-ES_tradnl"/>
        </w:rPr>
        <w:t xml:space="preserve">participantes </w:t>
      </w:r>
      <w:r w:rsidRPr="00026AE3">
        <w:rPr>
          <w:lang w:val="es-ES_tradnl"/>
        </w:rPr>
        <w:t xml:space="preserve">a partir de esta fecha, este documento es parte de la propuesta técnica (ANEXO </w:t>
      </w:r>
      <w:proofErr w:type="gramStart"/>
      <w:r w:rsidRPr="00026AE3">
        <w:rPr>
          <w:lang w:val="es-ES_tradnl"/>
        </w:rPr>
        <w:t>7.A.</w:t>
      </w:r>
      <w:proofErr w:type="gramEnd"/>
      <w:r w:rsidRPr="00026AE3">
        <w:rPr>
          <w:lang w:val="es-ES_tradnl"/>
        </w:rPr>
        <w:t xml:space="preserve">5.). </w:t>
      </w:r>
    </w:p>
    <w:p w14:paraId="217299DB" w14:textId="77777777" w:rsidR="00D5302D" w:rsidRPr="00026AE3" w:rsidRDefault="00D5302D" w:rsidP="00D5302D">
      <w:pPr>
        <w:ind w:left="1395" w:right="335"/>
        <w:rPr>
          <w:lang w:val="es-ES_tradnl"/>
        </w:rPr>
      </w:pPr>
    </w:p>
    <w:p w14:paraId="44851936" w14:textId="6C2CF760" w:rsidR="00D5302D" w:rsidRPr="00026AE3" w:rsidRDefault="00D5302D" w:rsidP="00D5302D">
      <w:r w:rsidRPr="00026AE3">
        <w:t xml:space="preserve">Al finalizar el acto se fijará un ejemplar del acta en las oficinas de la convocante ubicadas en </w:t>
      </w:r>
      <w:r w:rsidR="00085D1E" w:rsidRPr="00026AE3">
        <w:t xml:space="preserve">la Universidad del Istmo, Campus </w:t>
      </w:r>
      <w:proofErr w:type="spellStart"/>
      <w:r w:rsidR="00CE79CB" w:rsidRPr="00026AE3">
        <w:t>Ixtepev</w:t>
      </w:r>
      <w:proofErr w:type="spellEnd"/>
      <w:r w:rsidR="00085D1E" w:rsidRPr="00026AE3">
        <w:t xml:space="preserve">, sita </w:t>
      </w:r>
      <w:r w:rsidR="001D1970" w:rsidRPr="00026AE3">
        <w:t xml:space="preserve">en Ciudad Universitaria S/N, </w:t>
      </w:r>
      <w:r w:rsidR="00CE79CB" w:rsidRPr="00026AE3">
        <w:t>Carreteras Ixtepec-</w:t>
      </w:r>
      <w:proofErr w:type="spellStart"/>
      <w:r w:rsidR="00CE79CB" w:rsidRPr="00026AE3">
        <w:t>Chihuitan</w:t>
      </w:r>
      <w:proofErr w:type="spellEnd"/>
      <w:r w:rsidR="00CE79CB" w:rsidRPr="00026AE3">
        <w:t>, Ciudad Ixtepec</w:t>
      </w:r>
      <w:r w:rsidR="00085D1E" w:rsidRPr="00026AE3">
        <w:rPr>
          <w:szCs w:val="20"/>
        </w:rPr>
        <w:t xml:space="preserve">, Oaxaca, C.P. </w:t>
      </w:r>
      <w:r w:rsidR="00CE79CB" w:rsidRPr="00026AE3">
        <w:rPr>
          <w:szCs w:val="20"/>
        </w:rPr>
        <w:t>70110</w:t>
      </w:r>
      <w:r w:rsidRPr="00026AE3">
        <w:t xml:space="preserve">, el acta estará visible cinco días hábiles. Así como también estará a disposición de los </w:t>
      </w:r>
      <w:r w:rsidR="001A71D4" w:rsidRPr="00026AE3">
        <w:t xml:space="preserve">participantes </w:t>
      </w:r>
      <w:r w:rsidRPr="00026AE3">
        <w:t>en la p</w:t>
      </w:r>
      <w:r w:rsidR="00C22CCC" w:rsidRPr="00026AE3">
        <w:t xml:space="preserve">ágina </w:t>
      </w:r>
      <w:hyperlink r:id="rId13" w:history="1">
        <w:r w:rsidR="00C22CCC" w:rsidRPr="00026AE3">
          <w:rPr>
            <w:rStyle w:val="Hipervnculo"/>
          </w:rPr>
          <w:t>http://www.unistmo.edu.mx</w:t>
        </w:r>
      </w:hyperlink>
      <w:r w:rsidR="00C22CCC" w:rsidRPr="00026AE3">
        <w:t xml:space="preserve"> </w:t>
      </w:r>
      <w:r w:rsidR="00C22CCC" w:rsidRPr="00026AE3">
        <w:rPr>
          <w:rFonts w:cs="Arial"/>
          <w:szCs w:val="20"/>
          <w:lang w:val="es-ES_tradnl"/>
        </w:rPr>
        <w:t>en el módulo de licitaciones e invitaciones.</w:t>
      </w:r>
    </w:p>
    <w:p w14:paraId="4124FE5D" w14:textId="77777777" w:rsidR="00D5302D" w:rsidRPr="00026AE3" w:rsidRDefault="00D5302D" w:rsidP="00D5302D">
      <w:pPr>
        <w:ind w:left="1418" w:right="335"/>
        <w:rPr>
          <w:lang w:val="es-ES_tradnl"/>
        </w:rPr>
      </w:pPr>
    </w:p>
    <w:p w14:paraId="433F1625" w14:textId="77777777" w:rsidR="00D5302D" w:rsidRPr="00026AE3" w:rsidRDefault="00D5302D" w:rsidP="00D5302D">
      <w:pPr>
        <w:pStyle w:val="Ttulo1"/>
        <w:numPr>
          <w:ilvl w:val="0"/>
          <w:numId w:val="0"/>
        </w:numPr>
        <w:ind w:left="715"/>
      </w:pPr>
      <w:bookmarkStart w:id="16" w:name="_Toc41913618"/>
      <w:r w:rsidRPr="00026AE3">
        <w:t>DÉCIMA CUARTA:</w:t>
      </w:r>
      <w:r w:rsidRPr="00026AE3">
        <w:tab/>
        <w:t>ACTO DE PRESENTACIÓN Y APERTURA DE PROPOSICIONES:</w:t>
      </w:r>
      <w:bookmarkEnd w:id="16"/>
    </w:p>
    <w:p w14:paraId="6641538B" w14:textId="77777777" w:rsidR="00D5302D" w:rsidRPr="00026AE3" w:rsidRDefault="00D5302D" w:rsidP="00D5302D">
      <w:pPr>
        <w:ind w:right="335"/>
      </w:pPr>
    </w:p>
    <w:p w14:paraId="732EEDFC" w14:textId="1A38E5A4" w:rsidR="00D5302D" w:rsidRPr="00026AE3" w:rsidRDefault="00D5302D" w:rsidP="00F72CFD">
      <w:r w:rsidRPr="00026AE3">
        <w:t>La Present</w:t>
      </w:r>
      <w:r w:rsidR="00E911E9" w:rsidRPr="00026AE3">
        <w:t>ación de las Propuestas Técnica y Económica</w:t>
      </w:r>
      <w:r w:rsidRPr="00026AE3">
        <w:t xml:space="preserve"> y Apertura de las Propuestas Técnicas se </w:t>
      </w:r>
      <w:proofErr w:type="gramStart"/>
      <w:r w:rsidRPr="00026AE3">
        <w:t>llevara</w:t>
      </w:r>
      <w:proofErr w:type="gramEnd"/>
      <w:r w:rsidRPr="00026AE3">
        <w:t xml:space="preserve"> a cabo a las </w:t>
      </w:r>
      <w:r w:rsidR="00333215" w:rsidRPr="00026AE3">
        <w:rPr>
          <w:b/>
        </w:rPr>
        <w:t>1</w:t>
      </w:r>
      <w:r w:rsidR="00CE79CB" w:rsidRPr="00026AE3">
        <w:rPr>
          <w:b/>
        </w:rPr>
        <w:t>6</w:t>
      </w:r>
      <w:r w:rsidR="00333215" w:rsidRPr="00026AE3">
        <w:rPr>
          <w:b/>
        </w:rPr>
        <w:t>:</w:t>
      </w:r>
      <w:r w:rsidR="00231420" w:rsidRPr="00026AE3">
        <w:rPr>
          <w:b/>
        </w:rPr>
        <w:t>00</w:t>
      </w:r>
      <w:r w:rsidRPr="00026AE3">
        <w:rPr>
          <w:b/>
        </w:rPr>
        <w:t xml:space="preserve"> </w:t>
      </w:r>
      <w:r w:rsidR="004E713C" w:rsidRPr="00026AE3">
        <w:rPr>
          <w:b/>
        </w:rPr>
        <w:t>horas</w:t>
      </w:r>
      <w:r w:rsidR="00333215" w:rsidRPr="00026AE3">
        <w:rPr>
          <w:b/>
        </w:rPr>
        <w:t xml:space="preserve">. del día </w:t>
      </w:r>
      <w:r w:rsidR="00910C9E" w:rsidRPr="00026AE3">
        <w:rPr>
          <w:b/>
        </w:rPr>
        <w:t>29</w:t>
      </w:r>
      <w:r w:rsidR="00134220" w:rsidRPr="00026AE3">
        <w:rPr>
          <w:b/>
        </w:rPr>
        <w:t xml:space="preserve"> de ju</w:t>
      </w:r>
      <w:r w:rsidR="00910C9E" w:rsidRPr="00026AE3">
        <w:rPr>
          <w:b/>
        </w:rPr>
        <w:t>n</w:t>
      </w:r>
      <w:r w:rsidR="00F72CFD" w:rsidRPr="00026AE3">
        <w:rPr>
          <w:b/>
        </w:rPr>
        <w:t>io del año 20</w:t>
      </w:r>
      <w:r w:rsidR="00913BCF" w:rsidRPr="00026AE3">
        <w:rPr>
          <w:b/>
        </w:rPr>
        <w:t>20</w:t>
      </w:r>
      <w:r w:rsidRPr="00026AE3">
        <w:rPr>
          <w:b/>
        </w:rPr>
        <w:t>,</w:t>
      </w:r>
      <w:r w:rsidRPr="00026AE3">
        <w:t xml:space="preserve"> y la Apertura de la Propuesta Económica se celebrará a las </w:t>
      </w:r>
      <w:r w:rsidR="00F72CFD" w:rsidRPr="00026AE3">
        <w:rPr>
          <w:b/>
        </w:rPr>
        <w:t>1</w:t>
      </w:r>
      <w:r w:rsidR="00CE79CB" w:rsidRPr="00026AE3">
        <w:rPr>
          <w:b/>
        </w:rPr>
        <w:t>6</w:t>
      </w:r>
      <w:r w:rsidR="00B92F89" w:rsidRPr="00026AE3">
        <w:rPr>
          <w:b/>
        </w:rPr>
        <w:t>:</w:t>
      </w:r>
      <w:r w:rsidR="00F72CFD" w:rsidRPr="00026AE3">
        <w:rPr>
          <w:b/>
        </w:rPr>
        <w:t>00</w:t>
      </w:r>
      <w:r w:rsidRPr="00026AE3">
        <w:rPr>
          <w:b/>
        </w:rPr>
        <w:t xml:space="preserve"> horas</w:t>
      </w:r>
      <w:r w:rsidRPr="00026AE3">
        <w:t xml:space="preserve"> del </w:t>
      </w:r>
      <w:r w:rsidRPr="00026AE3">
        <w:rPr>
          <w:b/>
        </w:rPr>
        <w:t xml:space="preserve">día </w:t>
      </w:r>
      <w:r w:rsidR="00910C9E" w:rsidRPr="00026AE3">
        <w:rPr>
          <w:b/>
        </w:rPr>
        <w:t>01</w:t>
      </w:r>
      <w:r w:rsidR="000224C1" w:rsidRPr="00026AE3">
        <w:rPr>
          <w:b/>
        </w:rPr>
        <w:t xml:space="preserve"> de julio del año 2020</w:t>
      </w:r>
      <w:r w:rsidR="00F72CFD" w:rsidRPr="00026AE3">
        <w:rPr>
          <w:b/>
        </w:rPr>
        <w:t>,</w:t>
      </w:r>
      <w:r w:rsidRPr="00026AE3">
        <w:t xml:space="preserve"> en las instalaciones de la en la UNIVERSIDAD DEL ISTMO (Campus </w:t>
      </w:r>
      <w:r w:rsidR="00CE79CB" w:rsidRPr="00026AE3">
        <w:t>Ixtepec</w:t>
      </w:r>
      <w:r w:rsidRPr="00026AE3">
        <w:t xml:space="preserve">), sita en </w:t>
      </w:r>
      <w:r w:rsidR="00F72CFD" w:rsidRPr="00026AE3">
        <w:rPr>
          <w:szCs w:val="20"/>
        </w:rPr>
        <w:t xml:space="preserve">Ciudad Universitaria S/N, </w:t>
      </w:r>
      <w:r w:rsidR="00CE79CB" w:rsidRPr="00026AE3">
        <w:rPr>
          <w:szCs w:val="20"/>
        </w:rPr>
        <w:t>Carretera Ixtepec-</w:t>
      </w:r>
      <w:proofErr w:type="spellStart"/>
      <w:r w:rsidR="00CE79CB" w:rsidRPr="00026AE3">
        <w:rPr>
          <w:szCs w:val="20"/>
        </w:rPr>
        <w:t>Chihuitan</w:t>
      </w:r>
      <w:proofErr w:type="spellEnd"/>
      <w:r w:rsidR="00CE79CB" w:rsidRPr="00026AE3">
        <w:rPr>
          <w:szCs w:val="20"/>
        </w:rPr>
        <w:t>, Ciudad Ixtepec</w:t>
      </w:r>
      <w:r w:rsidR="00231420" w:rsidRPr="00026AE3">
        <w:rPr>
          <w:szCs w:val="20"/>
        </w:rPr>
        <w:t xml:space="preserve">, Oaxaca, C.P. </w:t>
      </w:r>
      <w:r w:rsidR="00CE79CB" w:rsidRPr="00026AE3">
        <w:rPr>
          <w:szCs w:val="20"/>
        </w:rPr>
        <w:t>70110</w:t>
      </w:r>
      <w:r w:rsidRPr="00026AE3">
        <w:t>, levantándose el Acta respectiva.</w:t>
      </w:r>
    </w:p>
    <w:p w14:paraId="6A6CCB5D" w14:textId="77777777" w:rsidR="00D5302D" w:rsidRPr="00026AE3" w:rsidRDefault="00D5302D" w:rsidP="00D5302D">
      <w:pPr>
        <w:ind w:left="1418" w:right="335"/>
      </w:pPr>
    </w:p>
    <w:p w14:paraId="6AC2A180" w14:textId="37EB3A14" w:rsidR="00D5302D" w:rsidRPr="00026AE3" w:rsidRDefault="00D5302D" w:rsidP="00D5302D">
      <w:r w:rsidRPr="00026AE3">
        <w:t xml:space="preserve">Para participar en dichos actos, los representantes acreditados por los </w:t>
      </w:r>
      <w:r w:rsidR="001A71D4" w:rsidRPr="00026AE3">
        <w:t>participantes</w:t>
      </w:r>
      <w:r w:rsidRPr="00026AE3">
        <w:t>, deberán presentar carta poder e identificación oficial.</w:t>
      </w:r>
    </w:p>
    <w:p w14:paraId="47BA88DC" w14:textId="77777777" w:rsidR="00B91DCC" w:rsidRPr="00026AE3" w:rsidRDefault="00B91DCC" w:rsidP="00D5302D"/>
    <w:p w14:paraId="5A214633" w14:textId="77777777" w:rsidR="00D5302D" w:rsidRPr="00026AE3" w:rsidRDefault="00D5302D" w:rsidP="00B91DCC">
      <w:pPr>
        <w:pStyle w:val="Ttulo1"/>
        <w:numPr>
          <w:ilvl w:val="0"/>
          <w:numId w:val="0"/>
        </w:numPr>
        <w:ind w:left="715"/>
      </w:pPr>
      <w:bookmarkStart w:id="17" w:name="_Toc41913619"/>
      <w:r w:rsidRPr="00026AE3">
        <w:t>DÉCIMA</w:t>
      </w:r>
      <w:r w:rsidR="00B91DCC" w:rsidRPr="00026AE3">
        <w:t xml:space="preserve"> </w:t>
      </w:r>
      <w:r w:rsidRPr="00026AE3">
        <w:t>QUINTA:</w:t>
      </w:r>
      <w:r w:rsidRPr="00026AE3">
        <w:tab/>
        <w:t>CRITERIOS PARA LA EVALUACIÓN Y ADJUDICACIÓN DEL CONTRATO:</w:t>
      </w:r>
      <w:bookmarkEnd w:id="17"/>
    </w:p>
    <w:p w14:paraId="498EEA0B" w14:textId="77777777" w:rsidR="00D5302D" w:rsidRPr="00026AE3" w:rsidRDefault="00D5302D" w:rsidP="00D5302D">
      <w:pPr>
        <w:ind w:right="335"/>
      </w:pPr>
    </w:p>
    <w:p w14:paraId="0AB587D5" w14:textId="2D16B6E6" w:rsidR="00D5302D" w:rsidRPr="00026AE3" w:rsidRDefault="00D5302D" w:rsidP="00262A6E">
      <w:pPr>
        <w:pStyle w:val="Prrafodelista"/>
        <w:numPr>
          <w:ilvl w:val="0"/>
          <w:numId w:val="17"/>
        </w:numPr>
      </w:pPr>
      <w:r w:rsidRPr="00026AE3">
        <w:t>La UNISTMO, para hacer la evaluación de las proposiciones, verificará que las mismas incluyan la información, documentos y requisi</w:t>
      </w:r>
      <w:r w:rsidR="00306BCC" w:rsidRPr="00026AE3">
        <w:t xml:space="preserve">tos solicitados en las Bases del presente procedimiento </w:t>
      </w:r>
      <w:r w:rsidRPr="00026AE3">
        <w:t>y sus Anexos,</w:t>
      </w:r>
      <w:r w:rsidRPr="00026AE3">
        <w:rPr>
          <w:b/>
        </w:rPr>
        <w:t xml:space="preserve"> </w:t>
      </w:r>
      <w:r w:rsidRPr="00026AE3">
        <w:t xml:space="preserve">que los programas de ejecución propuestos sean factibles y congruentes de realizar dentro del plazo solicitado, con los recursos considerados por el </w:t>
      </w:r>
      <w:r w:rsidR="001A71D4" w:rsidRPr="00026AE3">
        <w:t>participante</w:t>
      </w:r>
      <w:r w:rsidRPr="00026AE3">
        <w:t>, y que las características, especificaciones y calidad de los materiales sean las requeridas.</w:t>
      </w:r>
    </w:p>
    <w:p w14:paraId="7128B611" w14:textId="77777777" w:rsidR="00D5302D" w:rsidRPr="00026AE3" w:rsidRDefault="00D5302D" w:rsidP="00D5302D">
      <w:pPr>
        <w:ind w:left="1416" w:right="335"/>
      </w:pPr>
    </w:p>
    <w:p w14:paraId="41DD9327" w14:textId="77777777" w:rsidR="00D5302D" w:rsidRPr="00026AE3" w:rsidRDefault="00D5302D" w:rsidP="00262A6E">
      <w:pPr>
        <w:pStyle w:val="Prrafodelista"/>
        <w:numPr>
          <w:ilvl w:val="0"/>
          <w:numId w:val="17"/>
        </w:numPr>
      </w:pPr>
      <w:r w:rsidRPr="00026AE3">
        <w:t>Revisar que se hayan utilizado para el análisis, cálculo e integración de los precios unitarios, los costos de mano de obra, materiales y demás insumos en la zona o región de que se trate.</w:t>
      </w:r>
    </w:p>
    <w:p w14:paraId="6C630513" w14:textId="77777777" w:rsidR="00D5302D" w:rsidRPr="00026AE3" w:rsidRDefault="00D5302D" w:rsidP="00D5302D">
      <w:pPr>
        <w:ind w:left="1418" w:right="335"/>
      </w:pPr>
    </w:p>
    <w:p w14:paraId="2DC695CD" w14:textId="77777777" w:rsidR="00D5302D" w:rsidRPr="00026AE3" w:rsidRDefault="00D5302D" w:rsidP="00262A6E">
      <w:pPr>
        <w:pStyle w:val="Prrafodelista"/>
        <w:numPr>
          <w:ilvl w:val="0"/>
          <w:numId w:val="17"/>
        </w:numPr>
      </w:pPr>
      <w:r w:rsidRPr="00026AE3">
        <w:t>Que el cargo por maquinaria y equipo se haya determinado con base en el precio y rendimientos de estos considerados como nuevos.</w:t>
      </w:r>
    </w:p>
    <w:p w14:paraId="366DA287" w14:textId="77777777" w:rsidR="00D5302D" w:rsidRPr="00026AE3" w:rsidRDefault="00D5302D" w:rsidP="00D5302D">
      <w:pPr>
        <w:ind w:left="1418" w:right="335"/>
      </w:pPr>
    </w:p>
    <w:p w14:paraId="2700F2B5" w14:textId="77777777" w:rsidR="00D5302D" w:rsidRPr="00026AE3" w:rsidRDefault="00D5302D" w:rsidP="00262A6E">
      <w:pPr>
        <w:pStyle w:val="Prrafodelista"/>
        <w:numPr>
          <w:ilvl w:val="0"/>
          <w:numId w:val="17"/>
        </w:numPr>
      </w:pPr>
      <w:r w:rsidRPr="00026AE3">
        <w:t>Que el monto del costo indirecto incluya los cargos por instalaciones, servicios, sueldos y prestaciones del personal técnico y administrativo y demás cargos de naturaleza análoga.</w:t>
      </w:r>
    </w:p>
    <w:p w14:paraId="6A6BBF2D" w14:textId="77777777" w:rsidR="00D5302D" w:rsidRPr="00026AE3" w:rsidRDefault="00D5302D" w:rsidP="00D5302D">
      <w:pPr>
        <w:ind w:left="1418" w:right="335"/>
        <w:rPr>
          <w:b/>
        </w:rPr>
      </w:pPr>
    </w:p>
    <w:p w14:paraId="42920EBE" w14:textId="38E55F89" w:rsidR="00D5302D" w:rsidRPr="00026AE3" w:rsidRDefault="00D5302D" w:rsidP="00262A6E">
      <w:pPr>
        <w:pStyle w:val="Prrafodelista"/>
        <w:numPr>
          <w:ilvl w:val="0"/>
          <w:numId w:val="17"/>
        </w:numPr>
      </w:pPr>
      <w:r w:rsidRPr="00026AE3">
        <w:t xml:space="preserve">La UNISTMO juzgará la capacidad del </w:t>
      </w:r>
      <w:r w:rsidR="001A71D4" w:rsidRPr="00026AE3">
        <w:t xml:space="preserve">participante </w:t>
      </w:r>
      <w:r w:rsidRPr="00026AE3">
        <w:t>para cumplir con su proposición, por la información que él mismo suministre y podrá comprobar la veracidad de dicha información, por los medios legales que considere pertinentes.</w:t>
      </w:r>
    </w:p>
    <w:p w14:paraId="784C705A" w14:textId="77777777" w:rsidR="00D5302D" w:rsidRPr="00026AE3" w:rsidRDefault="00D5302D" w:rsidP="00D5302D">
      <w:pPr>
        <w:ind w:left="1418" w:right="335"/>
      </w:pPr>
    </w:p>
    <w:p w14:paraId="277F2B07" w14:textId="77777777" w:rsidR="00D5302D" w:rsidRPr="00026AE3" w:rsidRDefault="00D5302D" w:rsidP="00262A6E">
      <w:pPr>
        <w:pStyle w:val="Prrafodelista"/>
        <w:numPr>
          <w:ilvl w:val="0"/>
          <w:numId w:val="17"/>
        </w:numPr>
      </w:pPr>
      <w:r w:rsidRPr="00026AE3">
        <w:t xml:space="preserve">Si las ofertas económicas que haya determinado la UNISTMO se ajustan sustancialmente a las condiciones de la </w:t>
      </w:r>
      <w:r w:rsidR="00354148" w:rsidRPr="00026AE3">
        <w:t xml:space="preserve">Invitación Restringida a Cuando Menos Tres Contratistas </w:t>
      </w:r>
      <w:r w:rsidRPr="00026AE3">
        <w:t>contiene errores aritméticos. La Convocante corregirá de la siguiente manera los errores que se encuentren:</w:t>
      </w:r>
    </w:p>
    <w:p w14:paraId="54A2689C" w14:textId="77777777" w:rsidR="00D5302D" w:rsidRPr="00026AE3" w:rsidRDefault="00D5302D" w:rsidP="00D5302D">
      <w:pPr>
        <w:ind w:left="1418" w:right="335"/>
      </w:pPr>
    </w:p>
    <w:p w14:paraId="759403EE" w14:textId="77777777" w:rsidR="00D5302D" w:rsidRPr="00026AE3" w:rsidRDefault="00D5302D" w:rsidP="00262A6E">
      <w:pPr>
        <w:numPr>
          <w:ilvl w:val="1"/>
          <w:numId w:val="17"/>
        </w:numPr>
        <w:ind w:right="335"/>
      </w:pPr>
      <w:r w:rsidRPr="00026AE3">
        <w:t>Cuando haya una discrepancia entre los montos indicados en números y en letra, prevalecerán los indicados en letra.</w:t>
      </w:r>
    </w:p>
    <w:p w14:paraId="4A67CACE" w14:textId="77777777" w:rsidR="00D5302D" w:rsidRPr="00026AE3" w:rsidRDefault="00D5302D" w:rsidP="00B91DCC">
      <w:pPr>
        <w:ind w:left="1429" w:right="335" w:hanging="709"/>
      </w:pPr>
    </w:p>
    <w:p w14:paraId="0ADC18BB" w14:textId="77777777" w:rsidR="00D5302D" w:rsidRPr="00026AE3" w:rsidRDefault="00D5302D" w:rsidP="00262A6E">
      <w:pPr>
        <w:numPr>
          <w:ilvl w:val="1"/>
          <w:numId w:val="17"/>
        </w:numPr>
        <w:ind w:right="335"/>
      </w:pPr>
      <w:r w:rsidRPr="00026AE3">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14:paraId="38AD73E2" w14:textId="77777777" w:rsidR="00D5302D" w:rsidRPr="00026AE3" w:rsidRDefault="00D5302D" w:rsidP="00D5302D">
      <w:pPr>
        <w:ind w:left="1418" w:right="335"/>
      </w:pPr>
    </w:p>
    <w:p w14:paraId="7143768C" w14:textId="6FFE118D" w:rsidR="00D5302D" w:rsidRPr="00026AE3" w:rsidRDefault="00D5302D" w:rsidP="00262A6E">
      <w:pPr>
        <w:pStyle w:val="Prrafodelista"/>
        <w:numPr>
          <w:ilvl w:val="1"/>
          <w:numId w:val="17"/>
        </w:numPr>
      </w:pPr>
      <w:r w:rsidRPr="00026AE3">
        <w:t xml:space="preserve">La UNISTMO ajustará el monto indicado en la oferta de acuerdo con el procedimiento antes señalado para la corrección de errores y, con la anuencia del </w:t>
      </w:r>
      <w:r w:rsidR="001A71D4" w:rsidRPr="00026AE3">
        <w:t>participante, el nuevo monto se considerará obligatorio para el participante</w:t>
      </w:r>
      <w:r w:rsidRPr="00026AE3">
        <w:t xml:space="preserve">. Si el </w:t>
      </w:r>
      <w:r w:rsidR="001A71D4" w:rsidRPr="00026AE3">
        <w:t xml:space="preserve">participante </w:t>
      </w:r>
      <w:r w:rsidRPr="00026AE3">
        <w:t>no estuviera de acuerdo con el monto corregido de la oferta, ésta será rechazada.</w:t>
      </w:r>
    </w:p>
    <w:p w14:paraId="61B52F6C" w14:textId="68D36910" w:rsidR="00811625" w:rsidRPr="00026AE3" w:rsidRDefault="00811625" w:rsidP="00D5302D">
      <w:pPr>
        <w:ind w:left="1418" w:right="335"/>
      </w:pPr>
    </w:p>
    <w:p w14:paraId="448BD17E" w14:textId="77777777" w:rsidR="00D5302D" w:rsidRPr="00026AE3" w:rsidRDefault="00D5302D" w:rsidP="00262A6E">
      <w:pPr>
        <w:pStyle w:val="Prrafodelista"/>
        <w:numPr>
          <w:ilvl w:val="0"/>
          <w:numId w:val="17"/>
        </w:numPr>
      </w:pPr>
      <w:r w:rsidRPr="00026AE3">
        <w:t>La UNISTMO también verificará el debido análisis, cálculo e integración de los precios unitarios, contemplando en el catálogo de conceptos.</w:t>
      </w:r>
    </w:p>
    <w:p w14:paraId="42F0A757" w14:textId="77777777" w:rsidR="00D5302D" w:rsidRPr="00026AE3" w:rsidRDefault="00D5302D" w:rsidP="00D5302D">
      <w:pPr>
        <w:ind w:left="1418" w:right="335"/>
      </w:pPr>
    </w:p>
    <w:p w14:paraId="255082E8" w14:textId="77777777" w:rsidR="00D5302D" w:rsidRPr="00026AE3" w:rsidRDefault="00D5302D" w:rsidP="00262A6E">
      <w:pPr>
        <w:pStyle w:val="Prrafodelista"/>
        <w:numPr>
          <w:ilvl w:val="0"/>
          <w:numId w:val="17"/>
        </w:numPr>
      </w:pPr>
      <w:r w:rsidRPr="00026AE3">
        <w:t xml:space="preserve">Una vez hecha la evaluación de las proposiciones, el contrato se adjudicará a la persona cuya propuesta solvente tanto técnica como económica, cumpla con todos y cada uno de los requisitos establecidos en estas Bases de </w:t>
      </w:r>
      <w:r w:rsidR="00354148" w:rsidRPr="00026AE3">
        <w:t xml:space="preserve">Invitación Restringida a Cuando Menos Tres Contratistas </w:t>
      </w:r>
      <w:r w:rsidRPr="00026AE3">
        <w:t>y sus anexos, reuniendo las condiciones legales, técnicas y económicas requeridas por la UNISTMO y garantice satisfactoriamente el cumplimiento de las obligaciones respectivas.</w:t>
      </w:r>
    </w:p>
    <w:p w14:paraId="1CBAD101" w14:textId="77777777" w:rsidR="00D5302D" w:rsidRPr="00026AE3" w:rsidRDefault="00D5302D" w:rsidP="00B91DCC">
      <w:pPr>
        <w:pStyle w:val="Prrafodelista"/>
      </w:pPr>
    </w:p>
    <w:p w14:paraId="45F0DB38" w14:textId="77777777" w:rsidR="00D5302D" w:rsidRPr="00026AE3" w:rsidRDefault="00D5302D" w:rsidP="00262A6E">
      <w:pPr>
        <w:pStyle w:val="Prrafodelista"/>
        <w:numPr>
          <w:ilvl w:val="0"/>
          <w:numId w:val="17"/>
        </w:numPr>
      </w:pPr>
      <w:r w:rsidRPr="00026AE3">
        <w:t>Si resultare que dos o más proposiciones son solventes y por tanto satisfacen la totalidad de los requerimientos de la UNISTMO el contrato se adjudicará a quien presente la propuesta económica solvente más baja.</w:t>
      </w:r>
    </w:p>
    <w:p w14:paraId="4416D49A" w14:textId="77777777" w:rsidR="00D5302D" w:rsidRPr="00026AE3" w:rsidRDefault="00D5302D" w:rsidP="00B91DCC">
      <w:pPr>
        <w:pStyle w:val="Prrafodelista"/>
      </w:pPr>
    </w:p>
    <w:p w14:paraId="3AE6E8F2" w14:textId="77777777" w:rsidR="00D5302D" w:rsidRPr="00026AE3" w:rsidRDefault="00D5302D" w:rsidP="00262A6E">
      <w:pPr>
        <w:pStyle w:val="Prrafodelista"/>
        <w:numPr>
          <w:ilvl w:val="0"/>
          <w:numId w:val="17"/>
        </w:numPr>
      </w:pPr>
      <w:r w:rsidRPr="00026AE3">
        <w:t>La UNISTMO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47834CF4" w14:textId="77777777" w:rsidR="00D5302D" w:rsidRPr="00026AE3" w:rsidRDefault="00D5302D" w:rsidP="00B91DCC">
      <w:pPr>
        <w:pStyle w:val="Prrafodelista"/>
      </w:pPr>
    </w:p>
    <w:p w14:paraId="132BF998" w14:textId="77777777" w:rsidR="00700D80" w:rsidRPr="00026AE3" w:rsidRDefault="00700D80" w:rsidP="00700D80">
      <w:pPr>
        <w:pStyle w:val="Ttulo1"/>
        <w:numPr>
          <w:ilvl w:val="0"/>
          <w:numId w:val="0"/>
        </w:numPr>
        <w:ind w:left="715"/>
      </w:pPr>
      <w:bookmarkStart w:id="18" w:name="_Toc41913620"/>
      <w:r w:rsidRPr="00026AE3">
        <w:lastRenderedPageBreak/>
        <w:t>DÉCIMA SEXTA:</w:t>
      </w:r>
      <w:r w:rsidRPr="00026AE3">
        <w:tab/>
        <w:t>CAUSAS POR LAS QUE PUEDE SER DESECHADA LA PROPUESTA:</w:t>
      </w:r>
      <w:bookmarkEnd w:id="18"/>
    </w:p>
    <w:p w14:paraId="1913049A" w14:textId="77777777" w:rsidR="00700D80" w:rsidRPr="00026AE3" w:rsidRDefault="00700D80" w:rsidP="00700D80">
      <w:pPr>
        <w:ind w:right="335"/>
      </w:pPr>
    </w:p>
    <w:p w14:paraId="09A44D42" w14:textId="77777777" w:rsidR="00700D80" w:rsidRPr="00026AE3" w:rsidRDefault="00700D80" w:rsidP="00700D80">
      <w:r w:rsidRPr="00026AE3">
        <w:t>Se considerará como suficiente para desechar una propuesta, cualquiera de las siguientes causas:</w:t>
      </w:r>
    </w:p>
    <w:p w14:paraId="7F349120" w14:textId="77777777" w:rsidR="00700D80" w:rsidRPr="00026AE3" w:rsidRDefault="00700D80" w:rsidP="00700D80"/>
    <w:p w14:paraId="1EB062A7" w14:textId="77777777" w:rsidR="00700D80" w:rsidRPr="00026AE3" w:rsidRDefault="00700D80" w:rsidP="00700D80">
      <w:r w:rsidRPr="00026AE3">
        <w:t>A)</w:t>
      </w:r>
      <w:r w:rsidRPr="00026AE3">
        <w:tab/>
        <w:t xml:space="preserve">El incumplimiento de alguno de los requisitos establecidos en las presentes Bases de </w:t>
      </w:r>
      <w:r w:rsidR="00354148" w:rsidRPr="00026AE3">
        <w:t xml:space="preserve">Invitación Restringida a Cuando Menos Tres Contratistas </w:t>
      </w:r>
      <w:r w:rsidRPr="00026AE3">
        <w:t>y sus anexos.</w:t>
      </w:r>
    </w:p>
    <w:p w14:paraId="6FC5550A" w14:textId="77777777" w:rsidR="00700D80" w:rsidRPr="00026AE3" w:rsidRDefault="00700D80" w:rsidP="00700D80"/>
    <w:p w14:paraId="005C5F91" w14:textId="77777777" w:rsidR="00700D80" w:rsidRPr="00026AE3" w:rsidRDefault="00700D80" w:rsidP="00700D80">
      <w:r w:rsidRPr="00026AE3">
        <w:t>B)</w:t>
      </w:r>
      <w:r w:rsidRPr="00026AE3">
        <w:tab/>
        <w:t xml:space="preserve">Que se encuentre en cualquiera de los supuestos del Artículo 32 de la Ley de Obras Públicas y Servicios Relacionados del Estado de Oaxaca. </w:t>
      </w:r>
      <w:proofErr w:type="spellStart"/>
      <w:r w:rsidRPr="00026AE3">
        <w:t>Ó</w:t>
      </w:r>
      <w:proofErr w:type="spellEnd"/>
      <w:r w:rsidRPr="00026AE3">
        <w:t xml:space="preserve"> que no presente la manifestación correspondiente.</w:t>
      </w:r>
    </w:p>
    <w:p w14:paraId="72CAE5C2" w14:textId="77777777" w:rsidR="00700D80" w:rsidRPr="00026AE3" w:rsidRDefault="00700D80" w:rsidP="00700D80"/>
    <w:p w14:paraId="6CDD4A7F" w14:textId="77777777" w:rsidR="00700D80" w:rsidRPr="00026AE3" w:rsidRDefault="00700D80" w:rsidP="00700D80">
      <w:r w:rsidRPr="00026AE3">
        <w:t>C)</w:t>
      </w:r>
      <w:r w:rsidRPr="00026AE3">
        <w:tab/>
        <w:t xml:space="preserve">Que presente varias proposiciones bajo el mismo o diferentes nombres, ya sea por </w:t>
      </w:r>
      <w:proofErr w:type="spellStart"/>
      <w:r w:rsidRPr="00026AE3">
        <w:t>si</w:t>
      </w:r>
      <w:proofErr w:type="spellEnd"/>
      <w:r w:rsidRPr="00026AE3">
        <w:t xml:space="preserve"> mismo o formando parte de cualquier compañía o asociación.</w:t>
      </w:r>
    </w:p>
    <w:p w14:paraId="007FDE81" w14:textId="77777777" w:rsidR="00700D80" w:rsidRPr="00026AE3" w:rsidRDefault="00700D80" w:rsidP="00700D80"/>
    <w:p w14:paraId="4487B1C9" w14:textId="0995D7BD" w:rsidR="00700D80" w:rsidRPr="00026AE3" w:rsidRDefault="00700D80" w:rsidP="00700D80">
      <w:r w:rsidRPr="00026AE3">
        <w:t>D)</w:t>
      </w:r>
      <w:r w:rsidRPr="00026AE3">
        <w:tab/>
        <w:t xml:space="preserve">Que se ponga de acuerdo con otros </w:t>
      </w:r>
      <w:r w:rsidR="001A71D4" w:rsidRPr="00026AE3">
        <w:t xml:space="preserve">participantes </w:t>
      </w:r>
      <w:r w:rsidRPr="00026AE3">
        <w:t xml:space="preserve">para cualquier objeto que pudiera desvirtuar la </w:t>
      </w:r>
      <w:r w:rsidR="00354148" w:rsidRPr="00026AE3">
        <w:t>Invitación Restringida a Cuando Menos Tres Contratistas</w:t>
      </w:r>
      <w:r w:rsidRPr="00026AE3">
        <w:t>.</w:t>
      </w:r>
    </w:p>
    <w:p w14:paraId="24BC4B55" w14:textId="77777777" w:rsidR="00700D80" w:rsidRPr="00026AE3" w:rsidRDefault="00700D80" w:rsidP="00700D80"/>
    <w:p w14:paraId="66A2BC9D" w14:textId="77777777" w:rsidR="00700D80" w:rsidRPr="00026AE3" w:rsidRDefault="00700D80" w:rsidP="00700D80">
      <w:r w:rsidRPr="00026AE3">
        <w:t xml:space="preserve">E) </w:t>
      </w:r>
      <w:r w:rsidR="00393104" w:rsidRPr="00026AE3">
        <w:tab/>
      </w:r>
      <w:r w:rsidRPr="00026AE3">
        <w:t>Que el postor se encuentre sujeto a suspensión de pagos o declarado en estado de quiebra.</w:t>
      </w:r>
    </w:p>
    <w:p w14:paraId="0C2AD0D8" w14:textId="77777777" w:rsidR="00700D80" w:rsidRPr="00026AE3" w:rsidRDefault="00700D80" w:rsidP="00700D80"/>
    <w:p w14:paraId="619AA0F8" w14:textId="77777777" w:rsidR="00700D80" w:rsidRPr="00026AE3" w:rsidRDefault="00700D80" w:rsidP="00700D80">
      <w:r w:rsidRPr="00026AE3">
        <w:t xml:space="preserve">F) </w:t>
      </w:r>
      <w:r w:rsidR="00393104" w:rsidRPr="00026AE3">
        <w:tab/>
      </w:r>
      <w:r w:rsidRPr="00026AE3">
        <w:t xml:space="preserve">Las propuestas que por errores aritméticos modifiquen sustancialmente el monto de estas. </w:t>
      </w:r>
    </w:p>
    <w:p w14:paraId="041E3445" w14:textId="77777777" w:rsidR="00700D80" w:rsidRPr="00026AE3" w:rsidRDefault="00700D80" w:rsidP="00700D80"/>
    <w:p w14:paraId="15C7FD4E" w14:textId="77777777" w:rsidR="00700D80" w:rsidRPr="00026AE3" w:rsidRDefault="00700D80" w:rsidP="00700D80">
      <w:r w:rsidRPr="00026AE3">
        <w:lastRenderedPageBreak/>
        <w:t>G)</w:t>
      </w:r>
      <w:r w:rsidRPr="00026AE3">
        <w:tab/>
        <w:t>La falta de alguno de los requisitos que se requieran en las presentes bases o que algún rubro en lo individual esté incompleto.</w:t>
      </w:r>
    </w:p>
    <w:p w14:paraId="344D62B1" w14:textId="77777777" w:rsidR="00700D80" w:rsidRPr="00026AE3" w:rsidRDefault="00700D80" w:rsidP="00700D80"/>
    <w:p w14:paraId="17CFF379" w14:textId="77777777" w:rsidR="00700D80" w:rsidRPr="00026AE3" w:rsidRDefault="00700D80" w:rsidP="00700D80">
      <w:r w:rsidRPr="00026AE3">
        <w:t>H)</w:t>
      </w:r>
      <w:r w:rsidRPr="00026AE3">
        <w:tab/>
        <w:t>Que no se encuentren bien integradas las tarjetas de análisis de precios unitarios, tanto en su análisis como en su cálculo, así como su incongruencia entre uno y otro.</w:t>
      </w:r>
    </w:p>
    <w:p w14:paraId="1FBC3443" w14:textId="77777777" w:rsidR="00700D80" w:rsidRPr="00026AE3" w:rsidRDefault="00700D80" w:rsidP="00700D80"/>
    <w:p w14:paraId="122DB6E0" w14:textId="77777777" w:rsidR="00700D80" w:rsidRPr="00026AE3" w:rsidRDefault="00700D80" w:rsidP="00700D80">
      <w:r w:rsidRPr="00026AE3">
        <w:t>I)</w:t>
      </w:r>
      <w:r w:rsidRPr="00026AE3">
        <w:tab/>
        <w:t>Cuando se observen precios unitarios sujetos a especulación en los que se detecte obtener por el proponente una ventaja premeditada. (Precios no remunerativos).</w:t>
      </w:r>
    </w:p>
    <w:p w14:paraId="7ECD5C41" w14:textId="77777777" w:rsidR="00700D80" w:rsidRPr="00026AE3" w:rsidRDefault="00700D80" w:rsidP="00700D80"/>
    <w:p w14:paraId="27592240" w14:textId="77777777" w:rsidR="00700D80" w:rsidRPr="00026AE3" w:rsidRDefault="00700D80" w:rsidP="00700D80">
      <w:r w:rsidRPr="00026AE3">
        <w:t>J)</w:t>
      </w:r>
      <w:r w:rsidRPr="00026AE3">
        <w:tab/>
        <w:t>Que se presenten períodos de ejecución superiores al propuesto y establecido en las bases.</w:t>
      </w:r>
    </w:p>
    <w:p w14:paraId="2183B5D0" w14:textId="77777777" w:rsidR="00700D80" w:rsidRPr="00026AE3" w:rsidRDefault="00700D80" w:rsidP="00700D80"/>
    <w:p w14:paraId="54E2A7C1" w14:textId="77777777" w:rsidR="00700D80" w:rsidRPr="00026AE3" w:rsidRDefault="00700D80" w:rsidP="00700D80">
      <w:r w:rsidRPr="00026AE3">
        <w:t xml:space="preserve">K) </w:t>
      </w:r>
      <w:r w:rsidR="00393104" w:rsidRPr="00026AE3">
        <w:tab/>
      </w:r>
      <w:r w:rsidRPr="00026AE3">
        <w:t>Que las proposiciones recibidas rebasen el monto presupuestal asignado a la Universidad del Istmo para la realización de la obra.</w:t>
      </w:r>
    </w:p>
    <w:p w14:paraId="164A83FD" w14:textId="77777777" w:rsidR="00134220" w:rsidRPr="00026AE3" w:rsidRDefault="00134220" w:rsidP="00700D80"/>
    <w:p w14:paraId="43B63177" w14:textId="77777777" w:rsidR="00700D80" w:rsidRPr="00026AE3" w:rsidRDefault="00700D80" w:rsidP="00700D80">
      <w:pPr>
        <w:pStyle w:val="Ttulo1"/>
        <w:numPr>
          <w:ilvl w:val="0"/>
          <w:numId w:val="0"/>
        </w:numPr>
        <w:ind w:left="715"/>
      </w:pPr>
      <w:bookmarkStart w:id="19" w:name="_Toc41913621"/>
      <w:r w:rsidRPr="00026AE3">
        <w:t>DÉCIMA SÉPTIMA:</w:t>
      </w:r>
      <w:r w:rsidRPr="00026AE3">
        <w:tab/>
        <w:t>PROHIBICIÓN DE LA NEGOCIACIÓN:</w:t>
      </w:r>
      <w:bookmarkEnd w:id="19"/>
    </w:p>
    <w:p w14:paraId="3F9470AE" w14:textId="77777777" w:rsidR="00700D80" w:rsidRPr="00026AE3" w:rsidRDefault="00700D80" w:rsidP="00700D80">
      <w:pPr>
        <w:ind w:right="335"/>
      </w:pPr>
    </w:p>
    <w:p w14:paraId="3CB3A3DE" w14:textId="1A774699" w:rsidR="00700D80" w:rsidRPr="00026AE3" w:rsidRDefault="00700D80" w:rsidP="00700D80">
      <w:r w:rsidRPr="00026AE3">
        <w:t>Ninguna de las condic</w:t>
      </w:r>
      <w:r w:rsidR="00306BCC" w:rsidRPr="00026AE3">
        <w:t>iones contenidas en las Bases del presente procedimiento</w:t>
      </w:r>
      <w:r w:rsidRPr="00026AE3">
        <w:t xml:space="preserve">, así como en las proposiciones presentadas por los </w:t>
      </w:r>
      <w:r w:rsidR="001A71D4" w:rsidRPr="00026AE3">
        <w:t xml:space="preserve">participantes </w:t>
      </w:r>
      <w:r w:rsidRPr="00026AE3">
        <w:t>podrá ser negociada.</w:t>
      </w:r>
    </w:p>
    <w:p w14:paraId="52A261A0" w14:textId="77777777" w:rsidR="00700D80" w:rsidRPr="00026AE3" w:rsidRDefault="00700D80" w:rsidP="00700D80">
      <w:pPr>
        <w:ind w:right="335"/>
        <w:rPr>
          <w:b/>
        </w:rPr>
      </w:pPr>
    </w:p>
    <w:p w14:paraId="3A881922" w14:textId="77777777" w:rsidR="00700D80" w:rsidRPr="00026AE3" w:rsidRDefault="00700D80" w:rsidP="00700D80">
      <w:pPr>
        <w:pStyle w:val="Ttulo1"/>
        <w:numPr>
          <w:ilvl w:val="0"/>
          <w:numId w:val="0"/>
        </w:numPr>
        <w:ind w:left="715"/>
      </w:pPr>
      <w:bookmarkStart w:id="20" w:name="_Toc41913622"/>
      <w:r w:rsidRPr="00026AE3">
        <w:t>DÉCIMA OCTAVA:</w:t>
      </w:r>
      <w:r w:rsidRPr="00026AE3">
        <w:tab/>
      </w:r>
      <w:r w:rsidR="001F112B" w:rsidRPr="00026AE3">
        <w:t>PROCEDIMIENTO DESIERTO</w:t>
      </w:r>
      <w:r w:rsidRPr="00026AE3">
        <w:t>:</w:t>
      </w:r>
      <w:bookmarkEnd w:id="20"/>
    </w:p>
    <w:p w14:paraId="1238F74F" w14:textId="77777777" w:rsidR="00700D80" w:rsidRPr="00026AE3" w:rsidRDefault="00700D80" w:rsidP="00700D80">
      <w:pPr>
        <w:ind w:left="851" w:right="335"/>
      </w:pPr>
    </w:p>
    <w:p w14:paraId="2E744FE4" w14:textId="7B88DDF0" w:rsidR="00700D80" w:rsidRPr="00026AE3" w:rsidRDefault="00700D80" w:rsidP="00700D80">
      <w:r w:rsidRPr="00026AE3">
        <w:t xml:space="preserve">La UNISTMO no adjudicará el contrato y declarará Desierta la </w:t>
      </w:r>
      <w:r w:rsidR="00306BCC" w:rsidRPr="00026AE3">
        <w:t>Invitación a Cuando Menos Tres Contratistas</w:t>
      </w:r>
      <w:r w:rsidRPr="00026AE3">
        <w:t xml:space="preserve"> cuando </w:t>
      </w:r>
      <w:r w:rsidR="00262A6E" w:rsidRPr="00026AE3">
        <w:t xml:space="preserve">no se haya presentado ninguna propuesta, cuando </w:t>
      </w:r>
      <w:r w:rsidRPr="00026AE3">
        <w:t>a su juicio</w:t>
      </w:r>
      <w:r w:rsidR="004E713C" w:rsidRPr="00026AE3">
        <w:t>,</w:t>
      </w:r>
      <w:r w:rsidRPr="00026AE3">
        <w:t xml:space="preserve"> las proposiciones presentadas por los </w:t>
      </w:r>
      <w:r w:rsidR="001A71D4" w:rsidRPr="00026AE3">
        <w:t xml:space="preserve">participantes </w:t>
      </w:r>
      <w:r w:rsidRPr="00026AE3">
        <w:t>no reúnan</w:t>
      </w:r>
      <w:r w:rsidR="00306BCC" w:rsidRPr="00026AE3">
        <w:t xml:space="preserve"> los requisitos de las Bases del </w:t>
      </w:r>
      <w:r w:rsidR="00306BCC" w:rsidRPr="00026AE3">
        <w:lastRenderedPageBreak/>
        <w:t xml:space="preserve">presente procedimiento </w:t>
      </w:r>
      <w:r w:rsidRPr="00026AE3">
        <w:t>o sus precios no fueren aceptables por rebasar el monto presupuestal asignado</w:t>
      </w:r>
      <w:r w:rsidR="00262A6E" w:rsidRPr="00026AE3">
        <w:t xml:space="preserve"> para la realización de la obra. En tal caso se </w:t>
      </w:r>
      <w:r w:rsidRPr="00026AE3">
        <w:t xml:space="preserve">procederá a expedir una nueva convocatoria conforme a lo </w:t>
      </w:r>
      <w:r w:rsidR="00262A6E" w:rsidRPr="00026AE3">
        <w:t>señalado</w:t>
      </w:r>
      <w:r w:rsidRPr="00026AE3">
        <w:t xml:space="preserve"> por el artículo 41 de la Ley de Obras Públicas y Servicios Relacionados del Estado de Oaxaca.</w:t>
      </w:r>
    </w:p>
    <w:p w14:paraId="3F29AE87" w14:textId="77777777" w:rsidR="00700D80" w:rsidRPr="00026AE3" w:rsidRDefault="00700D80" w:rsidP="00700D80">
      <w:pPr>
        <w:ind w:left="851" w:right="335" w:hanging="851"/>
        <w:rPr>
          <w:b/>
        </w:rPr>
      </w:pPr>
    </w:p>
    <w:p w14:paraId="3D193C92" w14:textId="77777777" w:rsidR="00700D80" w:rsidRPr="00026AE3" w:rsidRDefault="00700D80" w:rsidP="00700D80">
      <w:pPr>
        <w:pStyle w:val="Ttulo1"/>
        <w:numPr>
          <w:ilvl w:val="0"/>
          <w:numId w:val="0"/>
        </w:numPr>
        <w:ind w:left="715"/>
      </w:pPr>
      <w:bookmarkStart w:id="21" w:name="_Toc41913623"/>
      <w:r w:rsidRPr="00026AE3">
        <w:t>DÉCIMA NOVENA:</w:t>
      </w:r>
      <w:r w:rsidRPr="00026AE3">
        <w:tab/>
        <w:t>COMUNICACIÓN DEL FALLO:</w:t>
      </w:r>
      <w:bookmarkEnd w:id="21"/>
    </w:p>
    <w:p w14:paraId="0C358A7A" w14:textId="77777777" w:rsidR="00700D80" w:rsidRPr="00026AE3" w:rsidRDefault="00700D80" w:rsidP="00700D80">
      <w:pPr>
        <w:ind w:right="335"/>
      </w:pPr>
    </w:p>
    <w:p w14:paraId="7D0E3133" w14:textId="0E71489D" w:rsidR="00700D80" w:rsidRPr="00026AE3" w:rsidRDefault="00700D80" w:rsidP="00700D80">
      <w:r w:rsidRPr="00026AE3">
        <w:t xml:space="preserve">En Junta Pública, se dará a conocer el Fallo de la </w:t>
      </w:r>
      <w:r w:rsidR="00354148" w:rsidRPr="00026AE3">
        <w:t>Invitación Restringida a Cuando Menos Tres Contratistas</w:t>
      </w:r>
      <w:r w:rsidRPr="00026AE3">
        <w:t xml:space="preserve">, la cual se celebrará el día </w:t>
      </w:r>
      <w:r w:rsidR="00910C9E" w:rsidRPr="00026AE3">
        <w:rPr>
          <w:b/>
        </w:rPr>
        <w:t>06</w:t>
      </w:r>
      <w:r w:rsidR="00AA1890" w:rsidRPr="00026AE3">
        <w:rPr>
          <w:b/>
        </w:rPr>
        <w:t xml:space="preserve"> de julio del año 2020 a las 1</w:t>
      </w:r>
      <w:r w:rsidR="00910C9E" w:rsidRPr="00026AE3">
        <w:rPr>
          <w:b/>
        </w:rPr>
        <w:t>1</w:t>
      </w:r>
      <w:r w:rsidR="00F72CFD" w:rsidRPr="00026AE3">
        <w:rPr>
          <w:b/>
        </w:rPr>
        <w:t>:</w:t>
      </w:r>
      <w:r w:rsidR="00AA1890" w:rsidRPr="00026AE3">
        <w:rPr>
          <w:b/>
        </w:rPr>
        <w:t>00</w:t>
      </w:r>
      <w:r w:rsidR="00F72CFD" w:rsidRPr="00026AE3">
        <w:rPr>
          <w:b/>
        </w:rPr>
        <w:t xml:space="preserve"> horas</w:t>
      </w:r>
      <w:r w:rsidRPr="00026AE3">
        <w:rPr>
          <w:b/>
        </w:rPr>
        <w:t xml:space="preserve">, </w:t>
      </w:r>
      <w:r w:rsidRPr="00026AE3">
        <w:t xml:space="preserve">en las instalaciones de la UNIVERSIDAD DEL ISTMO (Campus </w:t>
      </w:r>
      <w:r w:rsidR="00CE79CB" w:rsidRPr="00026AE3">
        <w:t>Ixtepec</w:t>
      </w:r>
      <w:r w:rsidRPr="00026AE3">
        <w:t xml:space="preserve">), sita en </w:t>
      </w:r>
      <w:r w:rsidR="00CE79CB" w:rsidRPr="00026AE3">
        <w:rPr>
          <w:szCs w:val="20"/>
        </w:rPr>
        <w:t>Ciudad Universitaria S/N, Carretera Ixtepec-</w:t>
      </w:r>
      <w:proofErr w:type="spellStart"/>
      <w:r w:rsidR="00CE79CB" w:rsidRPr="00026AE3">
        <w:rPr>
          <w:szCs w:val="20"/>
        </w:rPr>
        <w:t>Chihuitan</w:t>
      </w:r>
      <w:proofErr w:type="spellEnd"/>
      <w:r w:rsidR="00CE79CB" w:rsidRPr="00026AE3">
        <w:rPr>
          <w:szCs w:val="20"/>
        </w:rPr>
        <w:t>, Ciudad Ixtepec, Oaxaca, C.P. 70110</w:t>
      </w:r>
      <w:r w:rsidRPr="00026AE3">
        <w:t>, levantándose el Acta correspondiente.</w:t>
      </w:r>
    </w:p>
    <w:p w14:paraId="24826B4A" w14:textId="77777777" w:rsidR="00700D80" w:rsidRPr="00026AE3" w:rsidRDefault="00700D80" w:rsidP="00700D80">
      <w:pPr>
        <w:ind w:left="1418" w:right="335"/>
      </w:pPr>
    </w:p>
    <w:p w14:paraId="3A5AAFCE" w14:textId="77777777" w:rsidR="00700D80" w:rsidRPr="00026AE3" w:rsidRDefault="00700D80" w:rsidP="00700D80">
      <w:r w:rsidRPr="00026AE3">
        <w:t>La UNISTMO podrá diferir por una sola vez la comunicación del Fallo, siempre que el nuevo plazo fijado no exceda de 10 (diez) días hábiles contados a partir de la fecha establecida en el párrafo anterior.</w:t>
      </w:r>
    </w:p>
    <w:p w14:paraId="441734F9" w14:textId="77777777" w:rsidR="00700D80" w:rsidRPr="00026AE3" w:rsidRDefault="00700D80" w:rsidP="00700D80">
      <w:r w:rsidRPr="00026AE3">
        <w:t>Dentro de los 10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14:paraId="495804B4" w14:textId="77777777" w:rsidR="00AA1AD6" w:rsidRPr="00026AE3" w:rsidRDefault="00AA1AD6" w:rsidP="00295422">
      <w:pPr>
        <w:pStyle w:val="INCISO"/>
        <w:tabs>
          <w:tab w:val="clear" w:pos="1152"/>
        </w:tabs>
        <w:spacing w:after="0" w:line="276" w:lineRule="auto"/>
        <w:ind w:left="1865" w:firstLine="0"/>
        <w:rPr>
          <w:rFonts w:ascii="Verdana" w:hAnsi="Verdana" w:cs="Arial"/>
          <w:sz w:val="22"/>
          <w:szCs w:val="22"/>
          <w:lang w:val="es-ES"/>
        </w:rPr>
      </w:pPr>
    </w:p>
    <w:p w14:paraId="50B95BD6" w14:textId="77777777" w:rsidR="00700D80" w:rsidRPr="00026AE3" w:rsidRDefault="00700D80" w:rsidP="00700D80">
      <w:pPr>
        <w:pStyle w:val="Ttulo1"/>
        <w:numPr>
          <w:ilvl w:val="0"/>
          <w:numId w:val="0"/>
        </w:numPr>
        <w:ind w:left="715"/>
      </w:pPr>
      <w:bookmarkStart w:id="22" w:name="_Toc41913624"/>
      <w:r w:rsidRPr="00026AE3">
        <w:t>VIGÉSIMA: DEL CONTRATO:</w:t>
      </w:r>
      <w:bookmarkEnd w:id="22"/>
    </w:p>
    <w:p w14:paraId="7204F08A" w14:textId="77777777" w:rsidR="00700D80" w:rsidRPr="00026AE3" w:rsidRDefault="00700D80" w:rsidP="00700D80">
      <w:pPr>
        <w:ind w:right="335"/>
      </w:pPr>
    </w:p>
    <w:p w14:paraId="428CC921" w14:textId="77777777" w:rsidR="00700D80" w:rsidRPr="00026AE3" w:rsidRDefault="00700D80" w:rsidP="00846E25">
      <w:pPr>
        <w:pStyle w:val="Prrafodelista"/>
        <w:numPr>
          <w:ilvl w:val="0"/>
          <w:numId w:val="7"/>
        </w:numPr>
      </w:pPr>
      <w:r w:rsidRPr="00026AE3">
        <w:t>MODELO: Se anexa el modelo de contrato.</w:t>
      </w:r>
    </w:p>
    <w:p w14:paraId="2E0CDF84" w14:textId="77777777" w:rsidR="00700D80" w:rsidRPr="00026AE3" w:rsidRDefault="00700D80" w:rsidP="00700D80">
      <w:pPr>
        <w:pStyle w:val="Prrafodelista"/>
        <w:ind w:left="1068"/>
      </w:pPr>
    </w:p>
    <w:p w14:paraId="3EE78D57" w14:textId="77777777" w:rsidR="00700D80" w:rsidRPr="00026AE3" w:rsidRDefault="00700D80" w:rsidP="00846E25">
      <w:pPr>
        <w:pStyle w:val="Prrafodelista"/>
        <w:numPr>
          <w:ilvl w:val="0"/>
          <w:numId w:val="7"/>
        </w:numPr>
      </w:pPr>
      <w:r w:rsidRPr="00026AE3">
        <w:t>FIRMA: Previo a la firma del contrato deberá presentar:</w:t>
      </w:r>
    </w:p>
    <w:p w14:paraId="542619E5" w14:textId="77777777" w:rsidR="00700D80" w:rsidRPr="00026AE3" w:rsidRDefault="00700D80" w:rsidP="00700D80">
      <w:pPr>
        <w:pStyle w:val="Prrafodelista"/>
      </w:pPr>
    </w:p>
    <w:p w14:paraId="54BC577B" w14:textId="77777777" w:rsidR="00700D80" w:rsidRPr="00026AE3" w:rsidRDefault="00E72400" w:rsidP="00262A6E">
      <w:pPr>
        <w:pStyle w:val="Prrafodelista"/>
        <w:numPr>
          <w:ilvl w:val="0"/>
          <w:numId w:val="22"/>
        </w:numPr>
      </w:pPr>
      <w:r w:rsidRPr="00026AE3">
        <w:lastRenderedPageBreak/>
        <w:t>E</w:t>
      </w:r>
      <w:r w:rsidR="00700D80" w:rsidRPr="00026AE3">
        <w:t>scrito donde manifieste bajo protesta de decir verdad que han presentado en tiempo y forma las declaraciones del ejercicio por Impuestos Federales correspondiente</w:t>
      </w:r>
      <w:r w:rsidR="00AF40BF" w:rsidRPr="00026AE3">
        <w:t>s</w:t>
      </w:r>
      <w:r w:rsidR="004E713C" w:rsidRPr="00026AE3">
        <w:t xml:space="preserve"> al periodo de enero al 3</w:t>
      </w:r>
      <w:r w:rsidR="005A583D" w:rsidRPr="00026AE3">
        <w:t>1</w:t>
      </w:r>
      <w:r w:rsidR="004E713C" w:rsidRPr="00026AE3">
        <w:t xml:space="preserve"> de </w:t>
      </w:r>
      <w:r w:rsidR="00BD7871" w:rsidRPr="00026AE3">
        <w:t>mayo</w:t>
      </w:r>
      <w:r w:rsidR="004E713C" w:rsidRPr="00026AE3">
        <w:t xml:space="preserve"> del ejercicio </w:t>
      </w:r>
      <w:proofErr w:type="spellStart"/>
      <w:r w:rsidR="004E713C" w:rsidRPr="00026AE3">
        <w:t>fscal</w:t>
      </w:r>
      <w:proofErr w:type="spellEnd"/>
      <w:r w:rsidR="004E713C" w:rsidRPr="00026AE3">
        <w:t xml:space="preserve"> 20</w:t>
      </w:r>
      <w:r w:rsidR="00AA1890" w:rsidRPr="00026AE3">
        <w:t>20</w:t>
      </w:r>
      <w:r w:rsidR="00CE5009" w:rsidRPr="00026AE3">
        <w:t>.</w:t>
      </w:r>
    </w:p>
    <w:p w14:paraId="5874FC19" w14:textId="77777777" w:rsidR="00CE5009" w:rsidRPr="00026AE3" w:rsidRDefault="00CE5009" w:rsidP="00CE5009">
      <w:pPr>
        <w:pStyle w:val="Prrafodelista"/>
        <w:ind w:left="1440"/>
      </w:pPr>
    </w:p>
    <w:p w14:paraId="1AF832EF" w14:textId="77777777" w:rsidR="00700D80" w:rsidRPr="00026AE3" w:rsidRDefault="00700D80" w:rsidP="00262A6E">
      <w:pPr>
        <w:pStyle w:val="Prrafodelista"/>
        <w:numPr>
          <w:ilvl w:val="0"/>
          <w:numId w:val="22"/>
        </w:numPr>
      </w:pPr>
      <w:r w:rsidRPr="00026AE3">
        <w:t>Original para cotejo y copia de la Cédula del Padrón de Contratistas de Obra Pública del Gobierno del Estado de Oaxaca en materia estatal, la presentación de este documento es de carácter obligatorio; y del registro único de contratistas en materia federal, el cual es optativo.</w:t>
      </w:r>
    </w:p>
    <w:p w14:paraId="3EC6CB39" w14:textId="77777777" w:rsidR="00700D80" w:rsidRPr="00026AE3" w:rsidRDefault="00700D80" w:rsidP="00262A6E">
      <w:pPr>
        <w:pStyle w:val="Prrafodelista"/>
      </w:pPr>
    </w:p>
    <w:p w14:paraId="6B6F1FB9" w14:textId="77777777" w:rsidR="00700D80" w:rsidRPr="00026AE3" w:rsidRDefault="00700D80" w:rsidP="00262A6E">
      <w:pPr>
        <w:pStyle w:val="Prrafodelista"/>
        <w:numPr>
          <w:ilvl w:val="0"/>
          <w:numId w:val="22"/>
        </w:numPr>
      </w:pPr>
      <w:r w:rsidRPr="00026AE3">
        <w:t>Que no tienen adeudos fiscales a su cargo por impuestos federales distintos a ISAN e ISTUV.</w:t>
      </w:r>
    </w:p>
    <w:p w14:paraId="2120EA21" w14:textId="77777777" w:rsidR="00700D80" w:rsidRPr="00026AE3" w:rsidRDefault="00700D80" w:rsidP="00262A6E">
      <w:pPr>
        <w:pStyle w:val="Prrafodelista"/>
      </w:pPr>
    </w:p>
    <w:p w14:paraId="06C2B973" w14:textId="24C1CB8A" w:rsidR="00700D80" w:rsidRPr="00026AE3" w:rsidRDefault="00700D80" w:rsidP="00262A6E">
      <w:pPr>
        <w:pStyle w:val="Prrafodelista"/>
        <w:numPr>
          <w:ilvl w:val="0"/>
          <w:numId w:val="22"/>
        </w:numPr>
      </w:pPr>
      <w:r w:rsidRPr="00026AE3">
        <w:t>Deberá presentar el documento actualizado y expedido por el SAT, en la que se emita opinión sobre el cumplimiento de sus obligaciones fiscales, conforme al Artículo 32-D del Código Fiscal de la Federación y a la regla 2.1.31 de la Resolución Miscelánea Fiscal para el 20</w:t>
      </w:r>
      <w:r w:rsidR="00AA1890" w:rsidRPr="00026AE3">
        <w:t>20</w:t>
      </w:r>
      <w:r w:rsidRPr="00026AE3">
        <w:t>.</w:t>
      </w:r>
    </w:p>
    <w:p w14:paraId="323FBC52" w14:textId="77777777" w:rsidR="00E57857" w:rsidRPr="00026AE3" w:rsidRDefault="00E57857" w:rsidP="00E57857">
      <w:pPr>
        <w:pStyle w:val="Prrafodelista"/>
      </w:pPr>
    </w:p>
    <w:p w14:paraId="52286F8D" w14:textId="77777777" w:rsidR="00E57857" w:rsidRPr="00026AE3" w:rsidRDefault="00E57857" w:rsidP="00E57857">
      <w:pPr>
        <w:pStyle w:val="Prrafodelista"/>
        <w:numPr>
          <w:ilvl w:val="0"/>
          <w:numId w:val="22"/>
        </w:numPr>
      </w:pPr>
      <w:r w:rsidRPr="00026AE3">
        <w:t>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w:t>
      </w:r>
    </w:p>
    <w:p w14:paraId="744C6549" w14:textId="77777777" w:rsidR="00E57857" w:rsidRPr="00026AE3" w:rsidRDefault="00E57857" w:rsidP="00E57857">
      <w:pPr>
        <w:pStyle w:val="Prrafodelista"/>
      </w:pPr>
    </w:p>
    <w:p w14:paraId="31D6A565" w14:textId="77777777" w:rsidR="00E57857" w:rsidRPr="00026AE3" w:rsidRDefault="00E57857" w:rsidP="00E57857">
      <w:pPr>
        <w:pStyle w:val="Prrafodelista"/>
        <w:numPr>
          <w:ilvl w:val="0"/>
          <w:numId w:val="22"/>
        </w:numPr>
      </w:pPr>
      <w:r w:rsidRPr="00026AE3">
        <w:t xml:space="preserve">Constancia de situación </w:t>
      </w:r>
      <w:proofErr w:type="spellStart"/>
      <w:r w:rsidRPr="00026AE3">
        <w:t>fisca</w:t>
      </w:r>
      <w:proofErr w:type="spellEnd"/>
      <w:r w:rsidRPr="00026AE3">
        <w:t xml:space="preserve">,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w:t>
      </w:r>
      <w:r w:rsidRPr="00026AE3">
        <w:lastRenderedPageBreak/>
        <w:t>mediante Resolución RCA-5789-01/17, tomada en su Sesión Ordinaria número 790 del 25 de enero de 2017, publicado en el Diario Oficial de la Federación el 28 de junio de 2017, entrando en vigor al día siguiente de su publicación</w:t>
      </w:r>
    </w:p>
    <w:p w14:paraId="775132DC" w14:textId="77777777" w:rsidR="00700D80" w:rsidRPr="00026AE3" w:rsidRDefault="00700D80" w:rsidP="00262A6E">
      <w:pPr>
        <w:pStyle w:val="Prrafodelista"/>
      </w:pPr>
    </w:p>
    <w:p w14:paraId="01192A12" w14:textId="77777777" w:rsidR="00700D80" w:rsidRPr="00026AE3" w:rsidRDefault="00700D80" w:rsidP="00262A6E">
      <w:pPr>
        <w:pStyle w:val="Prrafodelista"/>
        <w:numPr>
          <w:ilvl w:val="0"/>
          <w:numId w:val="22"/>
        </w:numPr>
      </w:pPr>
      <w:r w:rsidRPr="00026AE3">
        <w:t>En caso de contar con autorización para el pago a plazo, manifestará que no ha incurrido en las causales de revocación a que hace referencia el artículo 66, del Código Fiscal de la Federación.</w:t>
      </w:r>
    </w:p>
    <w:p w14:paraId="3D6FA9AA" w14:textId="77777777" w:rsidR="00700D80" w:rsidRPr="00026AE3" w:rsidRDefault="00700D80" w:rsidP="00262A6E">
      <w:pPr>
        <w:pStyle w:val="Prrafodelista"/>
      </w:pPr>
    </w:p>
    <w:p w14:paraId="7FCCB047" w14:textId="7DAFD329" w:rsidR="00700D80" w:rsidRPr="00026AE3" w:rsidRDefault="00700D80" w:rsidP="00262A6E">
      <w:pPr>
        <w:pStyle w:val="Prrafodelista"/>
        <w:numPr>
          <w:ilvl w:val="0"/>
          <w:numId w:val="22"/>
        </w:numPr>
      </w:pPr>
      <w:r w:rsidRPr="00026AE3">
        <w:t xml:space="preserve">El </w:t>
      </w:r>
      <w:r w:rsidR="001A71D4" w:rsidRPr="00026AE3">
        <w:t xml:space="preserve">participante </w:t>
      </w:r>
      <w:r w:rsidRPr="00026AE3">
        <w:t>ganador presentará para su cotejo, original o copia certificada de los documentos con los que se acredite su existencia legal y las facultadas de su representante para suscribir el contrato correspondiente, dichos documentos será</w:t>
      </w:r>
      <w:r w:rsidR="00CF1C97" w:rsidRPr="00026AE3">
        <w:t>n los descritos en el numeral 3</w:t>
      </w:r>
      <w:r w:rsidRPr="00026AE3">
        <w:t xml:space="preserve"> o </w:t>
      </w:r>
      <w:r w:rsidR="00CF1C97" w:rsidRPr="00026AE3">
        <w:t>4</w:t>
      </w:r>
      <w:r w:rsidRPr="00026AE3">
        <w:t xml:space="preserve"> de la Cláusula Tercera de estas bases</w:t>
      </w:r>
      <w:r w:rsidRPr="00026AE3">
        <w:rPr>
          <w:lang w:val="es-MX"/>
        </w:rPr>
        <w:t xml:space="preserve"> dejando copia simple de los mismos a la convocante</w:t>
      </w:r>
      <w:r w:rsidRPr="00026AE3">
        <w:t>.</w:t>
      </w:r>
      <w:r w:rsidRPr="00026AE3">
        <w:rPr>
          <w:lang w:val="es-MX"/>
        </w:rPr>
        <w:t xml:space="preserve"> Asimismo, conforme al procedimiento administrativo de pago de estimaciones, ajustes de costos, etc., vía transferencia electrónica, deberá presentar fotocopia de: constancia del domicilio fiscal; constancia de la institución financiera sobre la existencia de cuenta de cheques abierta a nombre del beneficiario, que incluya el número de cuenta con 11 posiciones, así como la Clave Bancaria Estandarizada (CLABE) con 18 posiciones.</w:t>
      </w:r>
    </w:p>
    <w:p w14:paraId="6A939112" w14:textId="77777777" w:rsidR="00700D80" w:rsidRPr="00026AE3" w:rsidRDefault="00700D80" w:rsidP="00262A6E">
      <w:pPr>
        <w:pStyle w:val="Prrafodelista"/>
      </w:pPr>
    </w:p>
    <w:p w14:paraId="3A31545A" w14:textId="648A5DC4" w:rsidR="00700D80" w:rsidRPr="00026AE3" w:rsidRDefault="00700D80" w:rsidP="00F72CFD">
      <w:pPr>
        <w:pStyle w:val="Prrafodelista"/>
        <w:numPr>
          <w:ilvl w:val="0"/>
          <w:numId w:val="22"/>
        </w:numPr>
      </w:pPr>
      <w:r w:rsidRPr="00026AE3">
        <w:rPr>
          <w:b/>
        </w:rPr>
        <w:t>La firma del contrato</w:t>
      </w:r>
      <w:r w:rsidRPr="00026AE3">
        <w:t xml:space="preserve"> se llevará a cabo el </w:t>
      </w:r>
      <w:r w:rsidR="00910C9E" w:rsidRPr="00026AE3">
        <w:rPr>
          <w:b/>
        </w:rPr>
        <w:t>10</w:t>
      </w:r>
      <w:r w:rsidR="00F72CFD" w:rsidRPr="00026AE3">
        <w:rPr>
          <w:b/>
        </w:rPr>
        <w:t xml:space="preserve"> de julio del año 20</w:t>
      </w:r>
      <w:r w:rsidR="00AA1890" w:rsidRPr="00026AE3">
        <w:rPr>
          <w:b/>
        </w:rPr>
        <w:t xml:space="preserve">20, a las </w:t>
      </w:r>
      <w:r w:rsidR="00134220" w:rsidRPr="00026AE3">
        <w:rPr>
          <w:b/>
        </w:rPr>
        <w:t>1</w:t>
      </w:r>
      <w:r w:rsidR="00910C9E" w:rsidRPr="00026AE3">
        <w:rPr>
          <w:b/>
        </w:rPr>
        <w:t>0</w:t>
      </w:r>
      <w:r w:rsidR="00F72CFD" w:rsidRPr="00026AE3">
        <w:rPr>
          <w:b/>
        </w:rPr>
        <w:t>:00 horas,</w:t>
      </w:r>
      <w:r w:rsidRPr="00026AE3">
        <w:t xml:space="preserve"> en las instalaciones de la en la UNIVERSIDAD DEL ISTMO (Campus </w:t>
      </w:r>
      <w:r w:rsidR="00CE79CB" w:rsidRPr="00026AE3">
        <w:t>Ixtepec</w:t>
      </w:r>
      <w:r w:rsidRPr="00026AE3">
        <w:t xml:space="preserve">), sita en </w:t>
      </w:r>
      <w:r w:rsidR="00CE79CB" w:rsidRPr="00026AE3">
        <w:rPr>
          <w:szCs w:val="20"/>
        </w:rPr>
        <w:t>Ciudad Universitaria S/N, Carretera Ixtepec-</w:t>
      </w:r>
      <w:proofErr w:type="spellStart"/>
      <w:r w:rsidR="00CE79CB" w:rsidRPr="00026AE3">
        <w:rPr>
          <w:szCs w:val="20"/>
        </w:rPr>
        <w:t>Chihuitan</w:t>
      </w:r>
      <w:proofErr w:type="spellEnd"/>
      <w:r w:rsidR="00CE79CB" w:rsidRPr="00026AE3">
        <w:rPr>
          <w:szCs w:val="20"/>
        </w:rPr>
        <w:t>, Ciudad Ixtepec, Oaxaca, C.P. 70110</w:t>
      </w:r>
      <w:r w:rsidRPr="00026AE3">
        <w:t>.</w:t>
      </w:r>
    </w:p>
    <w:p w14:paraId="117DE15B" w14:textId="77777777" w:rsidR="00700D80" w:rsidRPr="00026AE3" w:rsidRDefault="00700D80" w:rsidP="00262A6E">
      <w:pPr>
        <w:pStyle w:val="Prrafodelista"/>
      </w:pPr>
    </w:p>
    <w:p w14:paraId="253B1FAD" w14:textId="5D6B9646" w:rsidR="00700D80" w:rsidRPr="00026AE3" w:rsidRDefault="00700D80" w:rsidP="00262A6E">
      <w:pPr>
        <w:pStyle w:val="Prrafodelista"/>
        <w:numPr>
          <w:ilvl w:val="0"/>
          <w:numId w:val="22"/>
        </w:numPr>
      </w:pPr>
      <w:r w:rsidRPr="00026AE3">
        <w:t xml:space="preserve">El </w:t>
      </w:r>
      <w:r w:rsidR="001A71D4" w:rsidRPr="00026AE3">
        <w:t xml:space="preserve">participante </w:t>
      </w:r>
      <w:r w:rsidRPr="00026AE3">
        <w:t xml:space="preserve">a quien se le adjudique el Contrato, adquiere el compromiso de firmarlo dentro del plazo que la UNISTMO señalará en el Acto de Fallo, de conformidad a lo establecido por el Artículo 47 de la Ley de Obras Públicas y Servicios Relacionados del Estado de Oaxaca; debiendo otorgar la garantía de los anticipos, la que deberá constituirse por la totalidad del monto </w:t>
      </w:r>
      <w:r w:rsidRPr="00026AE3">
        <w:lastRenderedPageBreak/>
        <w:t>concedido más el Impuesto al Valor Agregado y del cumplimiento del Contrato por un valor del 10% (diez por ciento) del importe total del mismo incluyendo el I.V.A. Si el contrato no se formaliza dentro del plazo que establece el Artículo de referencia, por causas imputables al ganador, este será sancionado por la convocante, mediante al pago de una cantidad igual al 5% del importe total de su proposición, adjudicándose el contrato a la segunda proposición solvente más baja, siempre que esta no exceda del 10% (diez por ciento) del precio del primero, de acuerdo al artículo mencionado.</w:t>
      </w:r>
    </w:p>
    <w:p w14:paraId="683AEB7D" w14:textId="77777777" w:rsidR="004805C3" w:rsidRPr="00026AE3" w:rsidRDefault="004805C3" w:rsidP="004805C3">
      <w:pPr>
        <w:pStyle w:val="Prrafodelista"/>
      </w:pPr>
    </w:p>
    <w:p w14:paraId="37690ABA" w14:textId="30BE4724" w:rsidR="004805C3" w:rsidRPr="00026AE3" w:rsidRDefault="004805C3" w:rsidP="00262A6E">
      <w:pPr>
        <w:pStyle w:val="Prrafodelista"/>
        <w:numPr>
          <w:ilvl w:val="0"/>
          <w:numId w:val="22"/>
        </w:numPr>
      </w:pPr>
      <w:r w:rsidRPr="00026AE3">
        <w:t xml:space="preserve">La proposición del </w:t>
      </w:r>
      <w:r w:rsidR="001A71D4" w:rsidRPr="00026AE3">
        <w:t xml:space="preserve">participante favorecido </w:t>
      </w:r>
      <w:r w:rsidRPr="00026AE3">
        <w:t>con el fallo, será incorporada como documentación anexa al Contrato.</w:t>
      </w:r>
    </w:p>
    <w:p w14:paraId="53CD6620" w14:textId="77777777" w:rsidR="004805C3" w:rsidRPr="00026AE3" w:rsidRDefault="004805C3" w:rsidP="004805C3">
      <w:pPr>
        <w:pStyle w:val="Prrafodelista"/>
      </w:pPr>
    </w:p>
    <w:p w14:paraId="09D3AA54" w14:textId="09A697E6" w:rsidR="004805C3" w:rsidRPr="00026AE3" w:rsidRDefault="004805C3" w:rsidP="00CE5009">
      <w:pPr>
        <w:pStyle w:val="Prrafodelista"/>
        <w:numPr>
          <w:ilvl w:val="0"/>
          <w:numId w:val="22"/>
        </w:numPr>
      </w:pPr>
      <w:r w:rsidRPr="00026AE3">
        <w:t xml:space="preserve">El </w:t>
      </w:r>
      <w:r w:rsidR="001A71D4" w:rsidRPr="00026AE3">
        <w:t xml:space="preserve">participante </w:t>
      </w:r>
      <w:r w:rsidRPr="00026AE3">
        <w:t xml:space="preserve">ganador deberá presentar de acuerdo al Artículo 12 del </w:t>
      </w:r>
      <w:r w:rsidR="00CE5009" w:rsidRPr="00026AE3">
        <w:t xml:space="preserve">Reglamento de la Ley del Seguro Social Obligatorio para los Trabajadores de la </w:t>
      </w:r>
      <w:proofErr w:type="spellStart"/>
      <w:r w:rsidR="00CE5009" w:rsidRPr="00026AE3">
        <w:t>Construcciòn</w:t>
      </w:r>
      <w:proofErr w:type="spellEnd"/>
      <w:r w:rsidR="00CE5009" w:rsidRPr="00026AE3">
        <w:t xml:space="preserve"> de Obra o Tiempo Determinado</w:t>
      </w:r>
      <w:r w:rsidRPr="00026AE3">
        <w:t>:</w:t>
      </w:r>
    </w:p>
    <w:p w14:paraId="1839FDAF" w14:textId="77777777" w:rsidR="00700D80" w:rsidRPr="00026AE3" w:rsidRDefault="00700D80" w:rsidP="00262A6E">
      <w:pPr>
        <w:pStyle w:val="Prrafodelista"/>
      </w:pPr>
    </w:p>
    <w:p w14:paraId="03C5D9A7" w14:textId="77777777" w:rsidR="00700D80" w:rsidRPr="00026AE3" w:rsidRDefault="00700D80" w:rsidP="00846E25">
      <w:pPr>
        <w:pStyle w:val="Prrafodelista"/>
        <w:numPr>
          <w:ilvl w:val="2"/>
          <w:numId w:val="8"/>
        </w:numPr>
      </w:pPr>
      <w:r w:rsidRPr="00026AE3">
        <w:t>Alta del Registro de la Obra ante el Instituto Mexicano del Seguro Social a más tardar dentro de los cinco días hábiles siguientes a la firma del contrato.</w:t>
      </w:r>
    </w:p>
    <w:p w14:paraId="583B7C30" w14:textId="77777777" w:rsidR="00700D80" w:rsidRPr="00026AE3" w:rsidRDefault="00700D80" w:rsidP="00CF1C97">
      <w:pPr>
        <w:ind w:left="1416"/>
      </w:pPr>
    </w:p>
    <w:p w14:paraId="7D1810D4" w14:textId="77777777" w:rsidR="00700D80" w:rsidRPr="00026AE3" w:rsidRDefault="00CE5009" w:rsidP="00846E25">
      <w:pPr>
        <w:pStyle w:val="Prrafodelista"/>
        <w:numPr>
          <w:ilvl w:val="2"/>
          <w:numId w:val="8"/>
        </w:numPr>
      </w:pPr>
      <w:r w:rsidRPr="00026AE3">
        <w:t>Reporte bimestral del avance financiero de la obra presentado</w:t>
      </w:r>
      <w:r w:rsidR="00700D80" w:rsidRPr="00026AE3">
        <w:t xml:space="preserve"> ante el Instituto Mexicano del Seguro Social</w:t>
      </w:r>
      <w:r w:rsidR="00006482" w:rsidRPr="00026AE3">
        <w:t xml:space="preserve">. </w:t>
      </w:r>
    </w:p>
    <w:p w14:paraId="1F4A9B97" w14:textId="77777777" w:rsidR="00700D80" w:rsidRPr="00026AE3" w:rsidRDefault="00700D80" w:rsidP="00CF1C97">
      <w:pPr>
        <w:ind w:left="1416"/>
      </w:pPr>
    </w:p>
    <w:p w14:paraId="0C3FAC07" w14:textId="77777777" w:rsidR="00700D80" w:rsidRPr="00026AE3" w:rsidRDefault="00700D80" w:rsidP="00846E25">
      <w:pPr>
        <w:pStyle w:val="Prrafodelista"/>
        <w:numPr>
          <w:ilvl w:val="2"/>
          <w:numId w:val="8"/>
        </w:numPr>
      </w:pPr>
      <w:r w:rsidRPr="00026AE3">
        <w:t>Asimismo, el contratista una vez terminada la obra, deberá presentar el aviso de terminación de la obra, dentro de los cinco días hábiles siguientes a la fecha de la conclusión, como requisito previo para el pago del finiquito de la obra.</w:t>
      </w:r>
    </w:p>
    <w:p w14:paraId="01B7368E" w14:textId="77777777" w:rsidR="00700D80" w:rsidRPr="00026AE3" w:rsidRDefault="00700D80" w:rsidP="00700D80"/>
    <w:p w14:paraId="6CB486ED" w14:textId="55202948" w:rsidR="00700D80" w:rsidRPr="00026AE3" w:rsidRDefault="00CF1C97" w:rsidP="00846E25">
      <w:pPr>
        <w:pStyle w:val="Prrafodelista"/>
        <w:numPr>
          <w:ilvl w:val="0"/>
          <w:numId w:val="7"/>
        </w:numPr>
      </w:pPr>
      <w:r w:rsidRPr="00026AE3">
        <w:lastRenderedPageBreak/>
        <w:t xml:space="preserve">NO FORMALIZACIÓN DEL CONTRATO: </w:t>
      </w:r>
      <w:r w:rsidR="00700D80" w:rsidRPr="00026AE3">
        <w:t xml:space="preserve">En caso de que el </w:t>
      </w:r>
      <w:r w:rsidR="001A71D4" w:rsidRPr="00026AE3">
        <w:t xml:space="preserve">participante </w:t>
      </w:r>
      <w:r w:rsidR="00700D80" w:rsidRPr="00026AE3">
        <w:t xml:space="preserve">adjudicado, decida no formalizar el Contrato o no presente las garantías dentro de los plazos señalados, la adjudicación y en su caso, el Contrato se considerará nulo, sancionando al </w:t>
      </w:r>
      <w:r w:rsidR="001A71D4" w:rsidRPr="00026AE3">
        <w:t xml:space="preserve">participante </w:t>
      </w:r>
      <w:r w:rsidR="00700D80" w:rsidRPr="00026AE3">
        <w:t>mediante el pago de una cantidad igual al 5% del importe total de su proposición, a título de pena convencional, en beneficio de la UNIVERSIDAD DEL ISTMO. En tal situación la UNISTMO, procederá a adjudicar el contrato al participante que haya presentado la siguiente proposición solvente más baja, siempre y cuando ésta no rebase el 10% de la propuesta primeramente aceptada en términos del artículo 47 de la Ley de Obras Públicas y Servicios Rela</w:t>
      </w:r>
      <w:r w:rsidRPr="00026AE3">
        <w:t>cionados del Estado de Oaxaca.</w:t>
      </w:r>
    </w:p>
    <w:p w14:paraId="64A92BC8" w14:textId="77777777" w:rsidR="00700D80" w:rsidRPr="00026AE3" w:rsidRDefault="00700D80" w:rsidP="00700D80"/>
    <w:p w14:paraId="490187F9" w14:textId="77777777" w:rsidR="00CF1C97" w:rsidRPr="00026AE3" w:rsidRDefault="00700D80" w:rsidP="00FA43F8">
      <w:pPr>
        <w:pStyle w:val="Prrafodelista"/>
        <w:numPr>
          <w:ilvl w:val="0"/>
          <w:numId w:val="7"/>
        </w:numPr>
      </w:pPr>
      <w:r w:rsidRPr="00026AE3">
        <w:t>INSPECC</w:t>
      </w:r>
      <w:r w:rsidR="00CF1C97" w:rsidRPr="00026AE3">
        <w:t xml:space="preserve">IÓN Y RECEPCIÓN DE LOS TRABAJOS: </w:t>
      </w:r>
      <w:r w:rsidRPr="00026AE3">
        <w:t xml:space="preserve">La </w:t>
      </w:r>
      <w:r w:rsidR="00FA43F8" w:rsidRPr="00026AE3">
        <w:t>CONTRALORÍA</w:t>
      </w:r>
      <w:r w:rsidRPr="00026AE3">
        <w:t>, podrá intervenir en la inspección y recepción de los trabajos objeto del Contrato, de conformidad con lo estipulado en el artículo 72 de la Ley de Obras Públicas y Servicios Relacionados del Estado de Oaxaca.</w:t>
      </w:r>
      <w:r w:rsidR="00CF1C97" w:rsidRPr="00026AE3">
        <w:t xml:space="preserve"> </w:t>
      </w:r>
    </w:p>
    <w:p w14:paraId="5ACA4002" w14:textId="77777777" w:rsidR="00CF1C97" w:rsidRPr="00026AE3" w:rsidRDefault="00CF1C97" w:rsidP="00CF1C97">
      <w:pPr>
        <w:pStyle w:val="Prrafodelista"/>
      </w:pPr>
    </w:p>
    <w:p w14:paraId="1C0683CA" w14:textId="77777777" w:rsidR="00700D80" w:rsidRPr="00026AE3" w:rsidRDefault="00700D80" w:rsidP="00CF1C97">
      <w:pPr>
        <w:pStyle w:val="Prrafodelista"/>
        <w:ind w:left="1068"/>
      </w:pPr>
      <w:r w:rsidRPr="00026AE3">
        <w:t>En el acto de entrega - recepción de la obra, “EL CONTRATISTA” se obliga a presentar a “LA UNISTMO” copia del formato de incidencia de obra en donde se le informa al Instituto Mexicano del Seguro Social la terminación de la obra.</w:t>
      </w:r>
    </w:p>
    <w:p w14:paraId="40FAA7E9" w14:textId="77777777" w:rsidR="00700D80" w:rsidRPr="00026AE3" w:rsidRDefault="00700D80" w:rsidP="00CF1C97"/>
    <w:p w14:paraId="6B087314" w14:textId="77777777" w:rsidR="00700D80" w:rsidRPr="00026AE3" w:rsidRDefault="00700D80" w:rsidP="00846E25">
      <w:pPr>
        <w:pStyle w:val="Prrafodelista"/>
        <w:numPr>
          <w:ilvl w:val="0"/>
          <w:numId w:val="7"/>
        </w:numPr>
      </w:pPr>
      <w:r w:rsidRPr="00026AE3">
        <w:t>BITÁCORA DE OBRA</w:t>
      </w:r>
      <w:r w:rsidR="00CF1C97" w:rsidRPr="00026AE3">
        <w:t xml:space="preserve">: </w:t>
      </w:r>
      <w:r w:rsidRPr="00026AE3">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3E33B383" w14:textId="77777777" w:rsidR="00700D80" w:rsidRPr="00026AE3" w:rsidRDefault="00700D80" w:rsidP="00CF1C97"/>
    <w:p w14:paraId="607A7C22" w14:textId="77777777" w:rsidR="00700D80" w:rsidRPr="00026AE3" w:rsidRDefault="00CF1C97" w:rsidP="00846E25">
      <w:pPr>
        <w:pStyle w:val="Prrafodelista"/>
        <w:numPr>
          <w:ilvl w:val="0"/>
          <w:numId w:val="7"/>
        </w:numPr>
      </w:pPr>
      <w:r w:rsidRPr="00026AE3">
        <w:t xml:space="preserve">AJUSTE DE COSTOS: </w:t>
      </w:r>
      <w:r w:rsidR="00700D80" w:rsidRPr="00026AE3">
        <w:t xml:space="preserve">La UNISTMO realizara el ajuste de costos de acuerdo a lo señalado en la Cláusula Novena del Contrato y de conformidad a lo dispuesto </w:t>
      </w:r>
      <w:r w:rsidR="00700D80" w:rsidRPr="00026AE3">
        <w:lastRenderedPageBreak/>
        <w:t>por el Artículo 55 de la Ley de Obras Públicas y Servicios Relacionados del Estado de Oaxaca.</w:t>
      </w:r>
    </w:p>
    <w:p w14:paraId="55F9127F" w14:textId="77777777" w:rsidR="00700D80" w:rsidRPr="00026AE3" w:rsidRDefault="00700D80" w:rsidP="00295422">
      <w:pPr>
        <w:pStyle w:val="INCISO"/>
        <w:tabs>
          <w:tab w:val="clear" w:pos="1152"/>
        </w:tabs>
        <w:spacing w:after="0" w:line="276" w:lineRule="auto"/>
        <w:ind w:left="1865" w:firstLine="0"/>
        <w:rPr>
          <w:rFonts w:ascii="Verdana" w:hAnsi="Verdana" w:cs="Arial"/>
          <w:sz w:val="22"/>
          <w:szCs w:val="22"/>
          <w:lang w:val="es-ES"/>
        </w:rPr>
      </w:pPr>
    </w:p>
    <w:p w14:paraId="4F476C6D" w14:textId="77777777" w:rsidR="00CF1C97" w:rsidRPr="00026AE3" w:rsidRDefault="00CF1C97" w:rsidP="00CF1C97">
      <w:pPr>
        <w:pStyle w:val="Ttulo1"/>
        <w:numPr>
          <w:ilvl w:val="0"/>
          <w:numId w:val="0"/>
        </w:numPr>
        <w:ind w:left="715"/>
      </w:pPr>
      <w:bookmarkStart w:id="23" w:name="_Toc41913625"/>
      <w:r w:rsidRPr="00026AE3">
        <w:t>VIGÉSIMA PRIMERA:</w:t>
      </w:r>
      <w:r w:rsidRPr="00026AE3">
        <w:tab/>
        <w:t>CONDICIONES DE PRECIO:</w:t>
      </w:r>
      <w:bookmarkEnd w:id="23"/>
    </w:p>
    <w:p w14:paraId="021766B8" w14:textId="77777777" w:rsidR="00CF1C97" w:rsidRPr="00026AE3" w:rsidRDefault="00CF1C97" w:rsidP="00CF1C97">
      <w:pPr>
        <w:ind w:right="335"/>
      </w:pPr>
    </w:p>
    <w:p w14:paraId="56CC6181" w14:textId="77777777" w:rsidR="00CF1C97" w:rsidRPr="00026AE3" w:rsidRDefault="00CF1C97" w:rsidP="00CF1C97">
      <w:r w:rsidRPr="00026AE3">
        <w:t xml:space="preserve">Los trabajos motivo de esta </w:t>
      </w:r>
      <w:r w:rsidR="0058065D" w:rsidRPr="00026AE3">
        <w:t>Invitación</w:t>
      </w:r>
      <w:r w:rsidRPr="00026AE3">
        <w:t>, se regirán bajo la modalidad de Contrato de Obra Pública a base de Precios Unitarios y Tiempo Determinado y todos los pagos serán efectuados en Moneda Nacional.</w:t>
      </w:r>
    </w:p>
    <w:p w14:paraId="79C588B3" w14:textId="77777777" w:rsidR="00CF1C97" w:rsidRPr="00026AE3" w:rsidRDefault="00CF1C97" w:rsidP="00CF1C97">
      <w:pPr>
        <w:ind w:left="851" w:right="335" w:hanging="851"/>
        <w:rPr>
          <w:b/>
        </w:rPr>
      </w:pPr>
    </w:p>
    <w:p w14:paraId="2A1A2F05" w14:textId="77777777" w:rsidR="00CF1C97" w:rsidRPr="00026AE3" w:rsidRDefault="00CF1C97" w:rsidP="00CF1C97">
      <w:pPr>
        <w:pStyle w:val="Ttulo1"/>
        <w:numPr>
          <w:ilvl w:val="0"/>
          <w:numId w:val="0"/>
        </w:numPr>
        <w:ind w:left="715"/>
      </w:pPr>
      <w:bookmarkStart w:id="24" w:name="_Toc41913626"/>
      <w:r w:rsidRPr="00026AE3">
        <w:t>VIGÉSIMA SEGUNDA:</w:t>
      </w:r>
      <w:r w:rsidRPr="00026AE3">
        <w:tab/>
        <w:t>FORMA Y TÉRMINOS DE PAGO DE LOS TRABAJOS:</w:t>
      </w:r>
      <w:bookmarkEnd w:id="24"/>
    </w:p>
    <w:p w14:paraId="498A8D2F" w14:textId="77777777" w:rsidR="00CF1C97" w:rsidRPr="00026AE3" w:rsidRDefault="00CF1C97" w:rsidP="00CF1C97">
      <w:pPr>
        <w:ind w:right="335"/>
      </w:pPr>
    </w:p>
    <w:p w14:paraId="63573105" w14:textId="77777777" w:rsidR="000453C4" w:rsidRPr="00026AE3" w:rsidRDefault="00CF1C97" w:rsidP="00485267">
      <w:r w:rsidRPr="00026AE3">
        <w:t xml:space="preserve">El contratista deberá formular las estimaciones de trabajos ejecutados con una periodicidad no mayor de </w:t>
      </w:r>
      <w:r w:rsidR="000453C4" w:rsidRPr="00026AE3">
        <w:t>treinta</w:t>
      </w:r>
      <w:r w:rsidRPr="00026AE3">
        <w:t xml:space="preserve"> días naturales</w:t>
      </w:r>
      <w:r w:rsidR="00485267" w:rsidRPr="00026AE3">
        <w:t>, de conformidad con el artículo 56 de la Ley de Obras Públicas y Servicios Relacionados del Estado de Oaxaca</w:t>
      </w:r>
      <w:r w:rsidR="000453C4" w:rsidRPr="00026AE3">
        <w:t>:</w:t>
      </w:r>
    </w:p>
    <w:p w14:paraId="23006AB4" w14:textId="77777777" w:rsidR="00A155A0" w:rsidRPr="00026AE3" w:rsidRDefault="00A155A0" w:rsidP="00485267"/>
    <w:p w14:paraId="620A45B8" w14:textId="77777777" w:rsidR="000453C4" w:rsidRPr="00026AE3" w:rsidRDefault="000453C4" w:rsidP="000453C4">
      <w:pPr>
        <w:numPr>
          <w:ilvl w:val="0"/>
          <w:numId w:val="9"/>
        </w:numPr>
      </w:pPr>
      <w:r w:rsidRPr="00026AE3">
        <w:t xml:space="preserve">El contratista deberá entregar a la residencia de supervisión, las estimaciones acompañadas de la documentación </w:t>
      </w:r>
      <w:proofErr w:type="gramStart"/>
      <w:r w:rsidRPr="00026AE3">
        <w:t>que</w:t>
      </w:r>
      <w:proofErr w:type="gramEnd"/>
      <w:r w:rsidRPr="00026AE3">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14:paraId="3F2184E0" w14:textId="77777777" w:rsidR="000453C4" w:rsidRPr="00026AE3" w:rsidRDefault="000453C4" w:rsidP="000453C4">
      <w:pPr>
        <w:numPr>
          <w:ilvl w:val="0"/>
          <w:numId w:val="9"/>
        </w:numPr>
      </w:pPr>
      <w:r w:rsidRPr="00026AE3">
        <w:t xml:space="preserve">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w:t>
      </w:r>
      <w:r w:rsidRPr="00026AE3">
        <w:lastRenderedPageBreak/>
        <w:t>trabajo, quedará pendiente y se seguirá conciliando a efecto de llegar al acuerdo y cobrarlo en la siguiente estimación;</w:t>
      </w:r>
    </w:p>
    <w:p w14:paraId="03F367D6" w14:textId="77777777" w:rsidR="000453C4" w:rsidRPr="00026AE3" w:rsidRDefault="000453C4" w:rsidP="000453C4">
      <w:pPr>
        <w:numPr>
          <w:ilvl w:val="0"/>
          <w:numId w:val="9"/>
        </w:numPr>
      </w:pPr>
      <w:r w:rsidRPr="00026AE3">
        <w:t>Una vez cumplidos los requisitos señalados en los puntos que anteceden, presentada la documentación requerida por la UNISTMO para el cobro de las estimaciones, éstas serán pagadas dentro de los veinte días hábiles siguientes a su recepción; y</w:t>
      </w:r>
    </w:p>
    <w:p w14:paraId="2BE323C8" w14:textId="77777777" w:rsidR="000453C4" w:rsidRPr="00026AE3" w:rsidRDefault="000453C4" w:rsidP="000453C4">
      <w:pPr>
        <w:ind w:left="720"/>
      </w:pPr>
      <w:r w:rsidRPr="00026AE3">
        <w:t xml:space="preserve">El plazo a que se refiere </w:t>
      </w:r>
      <w:r w:rsidR="00692EEB" w:rsidRPr="00026AE3">
        <w:t>el presente punto</w:t>
      </w:r>
      <w:r w:rsidRPr="00026AE3">
        <w:t xml:space="preserve">,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w:t>
      </w:r>
      <w:r w:rsidR="00485267" w:rsidRPr="00026AE3">
        <w:t>la UNISTMO.</w:t>
      </w:r>
    </w:p>
    <w:p w14:paraId="43E07B7C" w14:textId="77777777" w:rsidR="00485267" w:rsidRPr="00026AE3" w:rsidRDefault="00485267" w:rsidP="00485267">
      <w:pPr>
        <w:numPr>
          <w:ilvl w:val="0"/>
          <w:numId w:val="9"/>
        </w:numPr>
      </w:pPr>
      <w:r w:rsidRPr="00026AE3">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14:paraId="15EE16FF" w14:textId="77777777" w:rsidR="00485267" w:rsidRPr="00026AE3" w:rsidRDefault="00485267" w:rsidP="00485267">
      <w:pPr>
        <w:ind w:left="720"/>
      </w:pPr>
      <w:r w:rsidRPr="00026AE3">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14:paraId="69F4EB08" w14:textId="77777777" w:rsidR="00485267" w:rsidRPr="00026AE3" w:rsidRDefault="00485267" w:rsidP="00485267">
      <w:pPr>
        <w:ind w:left="720"/>
      </w:pPr>
      <w:r w:rsidRPr="00026AE3">
        <w:t>No se considerarán pago en exceso cuando las diferencias que resulten a cargo del contratista sean compensadas en la estimación siguiente.</w:t>
      </w:r>
    </w:p>
    <w:p w14:paraId="73E98D29" w14:textId="77777777" w:rsidR="00CF1C97" w:rsidRPr="00026AE3" w:rsidRDefault="00CF1C97" w:rsidP="00CF1C97">
      <w:r w:rsidRPr="00026AE3">
        <w:t xml:space="preserve">La Universidad del Istmo </w:t>
      </w:r>
      <w:proofErr w:type="gramStart"/>
      <w:r w:rsidRPr="00026AE3">
        <w:t>enviara</w:t>
      </w:r>
      <w:proofErr w:type="gramEnd"/>
      <w:r w:rsidRPr="00026AE3">
        <w:t xml:space="preserve"> los documentos a la Secretaría de Finanzas para la liberación del pago respectivo, mismo que se hará a través de la UNISTMO.</w:t>
      </w:r>
    </w:p>
    <w:p w14:paraId="61D95661" w14:textId="77777777" w:rsidR="00CF1C97" w:rsidRPr="00026AE3" w:rsidRDefault="00CF1C97" w:rsidP="00CF1C97">
      <w:pPr>
        <w:pStyle w:val="Ttulo1"/>
        <w:numPr>
          <w:ilvl w:val="0"/>
          <w:numId w:val="0"/>
        </w:numPr>
        <w:ind w:left="715"/>
      </w:pPr>
      <w:bookmarkStart w:id="25" w:name="_Toc41913627"/>
      <w:r w:rsidRPr="00026AE3">
        <w:lastRenderedPageBreak/>
        <w:t>VIGÉSIMA TERCERA:</w:t>
      </w:r>
      <w:r w:rsidRPr="00026AE3">
        <w:tab/>
        <w:t>CONTROVÉRSIAS E INCONFORMIDADES:</w:t>
      </w:r>
      <w:bookmarkEnd w:id="25"/>
    </w:p>
    <w:p w14:paraId="69D3A412" w14:textId="77777777" w:rsidR="00CF1C97" w:rsidRPr="00026AE3" w:rsidRDefault="00CF1C97" w:rsidP="00CF1C97">
      <w:pPr>
        <w:rPr>
          <w:lang w:val="pt-BR"/>
        </w:rPr>
      </w:pPr>
    </w:p>
    <w:p w14:paraId="774A48C3" w14:textId="511D4269" w:rsidR="00CF1C97" w:rsidRPr="00026AE3" w:rsidRDefault="00CF1C97" w:rsidP="00CF1C97">
      <w:r w:rsidRPr="00026AE3">
        <w:t xml:space="preserve">Los </w:t>
      </w:r>
      <w:r w:rsidR="001A71D4" w:rsidRPr="00026AE3">
        <w:t>participantes</w:t>
      </w:r>
      <w:r w:rsidRPr="00026AE3">
        <w:t xml:space="preserve"> interesados podrán inconformarse ante la </w:t>
      </w:r>
      <w:r w:rsidR="00FA43F8" w:rsidRPr="00026AE3">
        <w:t xml:space="preserve">CONTRALORÍA, </w:t>
      </w:r>
      <w:r w:rsidRPr="00026AE3">
        <w:t>por cualquier acto del procedimiento de contratación que contravenga las disposiciones que rigen las materias objeto de la Ley de Obras Públicas y Servicios Relacionados del Estado De Oaxaca.</w:t>
      </w:r>
    </w:p>
    <w:p w14:paraId="77D65533" w14:textId="77777777" w:rsidR="00CF1C97" w:rsidRPr="00026AE3" w:rsidRDefault="00CF1C97" w:rsidP="00CF1C97"/>
    <w:p w14:paraId="748F892C" w14:textId="77777777" w:rsidR="00CF1C97" w:rsidRPr="00026AE3" w:rsidRDefault="00CF1C97" w:rsidP="00CF1C97">
      <w:r w:rsidRPr="00026AE3">
        <w:t>En caso de controversia, los interesados deberán observar lo dispuesto en el Título Noveno, Capítulo I de la Ley Obras Públicas y Servicios Relacionados del Estado de Oaxaca.</w:t>
      </w:r>
    </w:p>
    <w:p w14:paraId="418E62BB" w14:textId="77777777" w:rsidR="00700D80" w:rsidRPr="00026AE3" w:rsidRDefault="00700D80" w:rsidP="00295422">
      <w:pPr>
        <w:pStyle w:val="INCISO"/>
        <w:tabs>
          <w:tab w:val="clear" w:pos="1152"/>
        </w:tabs>
        <w:spacing w:after="0" w:line="276" w:lineRule="auto"/>
        <w:ind w:left="1865" w:firstLine="0"/>
        <w:rPr>
          <w:rFonts w:ascii="Verdana" w:hAnsi="Verdana" w:cs="Arial"/>
          <w:sz w:val="22"/>
          <w:szCs w:val="22"/>
          <w:lang w:val="es-ES"/>
        </w:rPr>
      </w:pPr>
    </w:p>
    <w:p w14:paraId="0E6E829E" w14:textId="77777777" w:rsidR="00CF1C97" w:rsidRPr="00026AE3" w:rsidRDefault="00CF1C97" w:rsidP="00CF1C97">
      <w:pPr>
        <w:pStyle w:val="Ttulo1"/>
        <w:numPr>
          <w:ilvl w:val="0"/>
          <w:numId w:val="0"/>
        </w:numPr>
        <w:ind w:left="715"/>
      </w:pPr>
      <w:bookmarkStart w:id="26" w:name="_Toc41913628"/>
      <w:r w:rsidRPr="00026AE3">
        <w:t>VIGÉSIMA CUARTA:</w:t>
      </w:r>
      <w:r w:rsidRPr="00026AE3">
        <w:tab/>
        <w:t>COMPLEMENTARIAS:</w:t>
      </w:r>
      <w:bookmarkEnd w:id="26"/>
    </w:p>
    <w:p w14:paraId="4095A357" w14:textId="77777777" w:rsidR="00CF1C97" w:rsidRPr="00026AE3" w:rsidRDefault="00CF1C97" w:rsidP="00CF1C97">
      <w:pPr>
        <w:pStyle w:val="Sangradetextonormal"/>
        <w:rPr>
          <w:rFonts w:ascii="Verdana" w:hAnsi="Verdana"/>
        </w:rPr>
      </w:pPr>
    </w:p>
    <w:p w14:paraId="47A8266F" w14:textId="77777777" w:rsidR="00CF1C97" w:rsidRPr="00026AE3" w:rsidRDefault="00CF1C97" w:rsidP="00CF1C97">
      <w:pPr>
        <w:rPr>
          <w:b/>
          <w:i/>
        </w:rPr>
      </w:pPr>
      <w:r w:rsidRPr="00026AE3">
        <w:rPr>
          <w:b/>
          <w:i/>
        </w:rPr>
        <w:t xml:space="preserve">DEL REPRESENTANTE EN LA OBRA. </w:t>
      </w:r>
    </w:p>
    <w:p w14:paraId="18D74465" w14:textId="77777777" w:rsidR="00CF1C97" w:rsidRPr="00026AE3" w:rsidRDefault="00CF1C97" w:rsidP="00CF1C97"/>
    <w:p w14:paraId="1567A8E4" w14:textId="1B5CAFD6" w:rsidR="00CF1C97" w:rsidRPr="00026AE3" w:rsidRDefault="00CF1C97" w:rsidP="00CF1C97">
      <w:r w:rsidRPr="00026AE3">
        <w:t xml:space="preserve">El </w:t>
      </w:r>
      <w:r w:rsidR="001A71D4" w:rsidRPr="00026AE3">
        <w:t xml:space="preserve">participante </w:t>
      </w:r>
      <w:r w:rsidRPr="00026AE3">
        <w:t xml:space="preserve">a quien le fuere adjudicado el contrato objeto de la presente </w:t>
      </w:r>
      <w:r w:rsidR="0058065D" w:rsidRPr="00026AE3">
        <w:t>invitación</w:t>
      </w:r>
      <w:r w:rsidRPr="00026AE3">
        <w:t>, en su carácter de contratista, deberá tener en el sitio de realización de los trabajos un profesional o técnico que sea su representante que cuente con suficiente experiencia en Obras similares, mismo que deberá estar dentro de los profesionistas expresados en el A</w:t>
      </w:r>
      <w:r w:rsidR="00354148" w:rsidRPr="00026AE3">
        <w:t>NEXO 7.A.10.3 de estas bases del presente procedimiento</w:t>
      </w:r>
      <w:r w:rsidRPr="00026AE3">
        <w:t>.</w:t>
      </w:r>
    </w:p>
    <w:p w14:paraId="44C6F045" w14:textId="77777777" w:rsidR="00DF73F0" w:rsidRPr="00026AE3" w:rsidRDefault="00DF73F0" w:rsidP="00CF1C97">
      <w:pPr>
        <w:pStyle w:val="Sangradetextonormal"/>
        <w:tabs>
          <w:tab w:val="num" w:pos="1440"/>
        </w:tabs>
        <w:rPr>
          <w:rFonts w:ascii="Verdana" w:hAnsi="Verdana"/>
        </w:rPr>
      </w:pPr>
    </w:p>
    <w:p w14:paraId="1EFC5ECF" w14:textId="77777777" w:rsidR="00CF1C97" w:rsidRPr="00026AE3" w:rsidRDefault="00CF1C97" w:rsidP="00CF1C97">
      <w:pPr>
        <w:rPr>
          <w:b/>
          <w:i/>
        </w:rPr>
      </w:pPr>
      <w:r w:rsidRPr="00026AE3">
        <w:rPr>
          <w:b/>
          <w:i/>
        </w:rPr>
        <w:t xml:space="preserve">SANCIONES POR INCUMPLIMIENTO. </w:t>
      </w:r>
    </w:p>
    <w:p w14:paraId="52CDF993" w14:textId="77777777" w:rsidR="00CF1C97" w:rsidRPr="00026AE3" w:rsidRDefault="00CF1C97" w:rsidP="00CF1C97"/>
    <w:p w14:paraId="42EC5617" w14:textId="77777777" w:rsidR="00CF1C97" w:rsidRPr="00026AE3" w:rsidRDefault="00CF1C97" w:rsidP="00CF1C97">
      <w:r w:rsidRPr="00026AE3">
        <w:t xml:space="preserve">La Universidad del Istmo requiere que los trabajos que motivan esta </w:t>
      </w:r>
      <w:r w:rsidR="0058065D" w:rsidRPr="00026AE3">
        <w:t>invitación</w:t>
      </w:r>
      <w:r w:rsidRPr="00026AE3">
        <w:t xml:space="preserve">, se ejecuten y concluyan conforme al programa de ejecución en montos mensuales de la proposición y el plazo de ejecución consignados en el acta de fallo de la </w:t>
      </w:r>
      <w:r w:rsidR="00354148" w:rsidRPr="00026AE3">
        <w:t xml:space="preserve">Invitación Restringida a Cuando Menos Tres Contratistas y </w:t>
      </w:r>
      <w:r w:rsidRPr="00026AE3">
        <w:t xml:space="preserve">en la carta compromiso de la proposición, por lo que si el contratista no concluye los trabajos en la fecha programada para su terminación, por causas </w:t>
      </w:r>
      <w:r w:rsidRPr="00026AE3">
        <w:lastRenderedPageBreak/>
        <w:t>imputables a él, se le aplicará una pena convencional del 1% (Uno por ciento) sobre el trabajo no ejecutado, determinada únicamente en función de los trabajos no ejecutados conforme al programa convenido, por cada día natural de demora hasta el momento en que los trabajos queden concluidos a satisfacción de la Universidad del Istmo; asimismo y a fin de verificar si el contratista está ejecutando las obras objeto de este contrato de acuerdo con el Programa y montos mensuales de obra aprobados, la Universidad del Istmo, comparará mensualmente el importe de los trabajos ejecutados, con el de los que debieron realizarse en los términos de dicho Programa, en la inteligencia de que, al efectuar la comparación, la obra mal ejecutada se tendrá por no realizada.</w:t>
      </w:r>
    </w:p>
    <w:p w14:paraId="7FAF9A73" w14:textId="77777777" w:rsidR="00CF1C97" w:rsidRPr="00026AE3" w:rsidRDefault="00CF1C97" w:rsidP="00CF1C97">
      <w:pPr>
        <w:ind w:left="1418" w:right="335"/>
      </w:pPr>
    </w:p>
    <w:p w14:paraId="0EC535C7" w14:textId="77777777" w:rsidR="00CF1C97" w:rsidRPr="00026AE3" w:rsidRDefault="00CF1C97" w:rsidP="00CF1C97">
      <w:r w:rsidRPr="00026AE3">
        <w:t>Si como consecuencia de la comparación a que se refiere el párrafo anterior, el importe de la obra realmente ejecutada acumulada es menor que el de la que debió realizarse en el mes acumulado, la Universidad del Istmo,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3EACBA7B" w14:textId="77777777" w:rsidR="00CF1C97" w:rsidRPr="00026AE3" w:rsidRDefault="00CF1C97" w:rsidP="00CF1C97">
      <w:pPr>
        <w:ind w:left="1418" w:right="335"/>
      </w:pPr>
    </w:p>
    <w:p w14:paraId="037ADA74" w14:textId="77777777" w:rsidR="00CF1C97" w:rsidRPr="00026AE3" w:rsidRDefault="00CF1C97" w:rsidP="00CF1C97">
      <w:r w:rsidRPr="00026AE3">
        <w:t>Si de acuerdo con lo estipulado anteriormente, al efectuarse la comparación correspondiente al último mes del programa, procede hacer alguna retención, su importe se aplicará en beneficio de la Universidad del Istmo, a título de pena convencional, por el simple retardo en el cumplimiento de las obligaciones a cargo del contratista.</w:t>
      </w:r>
    </w:p>
    <w:p w14:paraId="1B1B387C" w14:textId="77777777" w:rsidR="00CF1C97" w:rsidRPr="00026AE3" w:rsidRDefault="00CF1C97" w:rsidP="00CF1C97">
      <w:pPr>
        <w:ind w:left="1418" w:right="335"/>
      </w:pPr>
    </w:p>
    <w:p w14:paraId="7E52A431" w14:textId="77777777" w:rsidR="00CF1C97" w:rsidRPr="00026AE3" w:rsidRDefault="00CF1C97" w:rsidP="00CF1C97">
      <w:r w:rsidRPr="00026AE3">
        <w:t>El monto de las penas convencionales en ningún caso podrá ser superior en su conjunto al monto de la garantía de cumplimiento.</w:t>
      </w:r>
    </w:p>
    <w:p w14:paraId="4371E004" w14:textId="77777777" w:rsidR="009647DD" w:rsidRPr="00026AE3" w:rsidRDefault="009647DD" w:rsidP="00CF1C97"/>
    <w:p w14:paraId="02ABC8CE" w14:textId="77777777" w:rsidR="00CF1C97" w:rsidRPr="00026AE3" w:rsidRDefault="00CF1C97" w:rsidP="00CF1C97">
      <w:pPr>
        <w:rPr>
          <w:b/>
          <w:i/>
          <w:szCs w:val="20"/>
        </w:rPr>
      </w:pPr>
      <w:r w:rsidRPr="00026AE3">
        <w:rPr>
          <w:b/>
          <w:i/>
          <w:szCs w:val="20"/>
        </w:rPr>
        <w:t>INFORMACIÓN DEL PROYECTO.</w:t>
      </w:r>
    </w:p>
    <w:p w14:paraId="13434807" w14:textId="77777777" w:rsidR="00CF1C97" w:rsidRPr="00026AE3" w:rsidRDefault="00CF1C97" w:rsidP="00CF1C97"/>
    <w:p w14:paraId="172EE913" w14:textId="0FA69A01" w:rsidR="00CF1C97" w:rsidRPr="00026AE3" w:rsidRDefault="00CF1C97" w:rsidP="00CF1C97">
      <w:r w:rsidRPr="00026AE3">
        <w:lastRenderedPageBreak/>
        <w:t xml:space="preserve">El </w:t>
      </w:r>
      <w:r w:rsidR="001A71D4" w:rsidRPr="00026AE3">
        <w:t xml:space="preserve">participante </w:t>
      </w:r>
      <w:r w:rsidRPr="00026AE3">
        <w:t>no podrá suministrar información alguna relativa al proyecto, en forma de publicidad o artículo técnico a menos que cuente con autorización escrita de la Universidad del Istmo.</w:t>
      </w:r>
    </w:p>
    <w:p w14:paraId="7DB02EAD" w14:textId="77777777" w:rsidR="00CF1C97" w:rsidRPr="00026AE3" w:rsidRDefault="00CF1C97" w:rsidP="00CF1C97"/>
    <w:p w14:paraId="6AFBAC90" w14:textId="77777777" w:rsidR="00CF1C97" w:rsidRPr="00026AE3" w:rsidRDefault="00CF1C97" w:rsidP="00CF1C97">
      <w:pPr>
        <w:rPr>
          <w:b/>
          <w:i/>
        </w:rPr>
      </w:pPr>
      <w:r w:rsidRPr="00026AE3">
        <w:rPr>
          <w:b/>
          <w:i/>
        </w:rPr>
        <w:t>TABULADOR.</w:t>
      </w:r>
    </w:p>
    <w:p w14:paraId="54180B1E" w14:textId="77777777" w:rsidR="00CF1C97" w:rsidRPr="00026AE3" w:rsidRDefault="00CF1C97" w:rsidP="00CF1C97"/>
    <w:p w14:paraId="396F7303" w14:textId="263C26DF" w:rsidR="00CF1C97" w:rsidRPr="00026AE3" w:rsidRDefault="00CF1C97" w:rsidP="00CF1C97">
      <w:r w:rsidRPr="00026AE3">
        <w:t xml:space="preserve">El tabulador de los salarios que proponga el </w:t>
      </w:r>
      <w:r w:rsidR="001A71D4" w:rsidRPr="00026AE3">
        <w:t xml:space="preserve">participante </w:t>
      </w:r>
      <w:r w:rsidRPr="00026AE3">
        <w:t>para esta obra corresponderá al vigente en la zona o región donde se llevarán a cabo los trabajos.</w:t>
      </w:r>
    </w:p>
    <w:p w14:paraId="039C1043" w14:textId="77777777" w:rsidR="00CF1C97" w:rsidRPr="00026AE3" w:rsidRDefault="00CF1C97" w:rsidP="00CF1C97"/>
    <w:p w14:paraId="15288979" w14:textId="1399F34F" w:rsidR="00CF1C97" w:rsidRPr="00026AE3" w:rsidRDefault="00CF1C97" w:rsidP="00CF1C97">
      <w:pPr>
        <w:rPr>
          <w:b/>
          <w:i/>
        </w:rPr>
      </w:pPr>
      <w:r w:rsidRPr="00026AE3">
        <w:rPr>
          <w:b/>
          <w:i/>
        </w:rPr>
        <w:t xml:space="preserve">RESPONSABILIDADES DEL </w:t>
      </w:r>
      <w:r w:rsidR="001A71D4" w:rsidRPr="00026AE3">
        <w:rPr>
          <w:b/>
          <w:i/>
        </w:rPr>
        <w:t>PARTICIPANTE</w:t>
      </w:r>
      <w:r w:rsidRPr="00026AE3">
        <w:rPr>
          <w:b/>
          <w:i/>
        </w:rPr>
        <w:t xml:space="preserve">. </w:t>
      </w:r>
    </w:p>
    <w:p w14:paraId="4F2EA419" w14:textId="77777777" w:rsidR="00CF1C97" w:rsidRPr="00026AE3" w:rsidRDefault="00CF1C97" w:rsidP="00CF1C97"/>
    <w:p w14:paraId="4B5A3550" w14:textId="7DC48BF7" w:rsidR="00CF1C97" w:rsidRPr="00026AE3" w:rsidRDefault="00CF1C97" w:rsidP="003D76B5">
      <w:r w:rsidRPr="00026AE3">
        <w:t xml:space="preserve">El </w:t>
      </w:r>
      <w:r w:rsidR="001A71D4" w:rsidRPr="00026AE3">
        <w:t xml:space="preserve">participante </w:t>
      </w:r>
      <w:r w:rsidRPr="00026AE3">
        <w:t>a quien le fuere adjudicado e</w:t>
      </w:r>
      <w:r w:rsidR="00354148" w:rsidRPr="00026AE3">
        <w:t>l contrato objeto de la presente Invitación Restringida a Cuando Menos Tres Contratistas</w:t>
      </w:r>
      <w:r w:rsidRPr="00026AE3">
        <w:t>,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Universidad del Istmo. Las responsabilidades y los daños y perjuicios que resultaren por su inobservancia serán a cargo del contratista.</w:t>
      </w:r>
    </w:p>
    <w:p w14:paraId="5EBC1CEC" w14:textId="77777777" w:rsidR="00C95D84" w:rsidRPr="00026AE3" w:rsidRDefault="00C95D84" w:rsidP="003D76B5"/>
    <w:p w14:paraId="71AE61EC" w14:textId="35B3CE96" w:rsidR="00C95D84" w:rsidRPr="00026AE3" w:rsidRDefault="00C95D84" w:rsidP="003D76B5">
      <w:pPr>
        <w:rPr>
          <w:b/>
          <w:i/>
        </w:rPr>
      </w:pPr>
      <w:r w:rsidRPr="00026AE3">
        <w:rPr>
          <w:b/>
          <w:i/>
        </w:rPr>
        <w:t xml:space="preserve">PROTECCIÓN DE LOS DATOS PERSONALES DE LOS </w:t>
      </w:r>
      <w:r w:rsidR="001A71D4" w:rsidRPr="00026AE3">
        <w:rPr>
          <w:b/>
          <w:i/>
        </w:rPr>
        <w:t>PARTICIPANTE</w:t>
      </w:r>
      <w:r w:rsidRPr="00026AE3">
        <w:rPr>
          <w:b/>
          <w:i/>
        </w:rPr>
        <w:t>S.</w:t>
      </w:r>
    </w:p>
    <w:p w14:paraId="49EF92EB" w14:textId="77777777" w:rsidR="009647DD" w:rsidRPr="00026AE3" w:rsidRDefault="009647DD" w:rsidP="003D76B5">
      <w:pPr>
        <w:rPr>
          <w:b/>
          <w:i/>
        </w:rPr>
      </w:pPr>
    </w:p>
    <w:p w14:paraId="06E428B3" w14:textId="77777777" w:rsidR="00C95D84" w:rsidRPr="00026AE3" w:rsidRDefault="00C95D84" w:rsidP="003D76B5">
      <w:r w:rsidRPr="00026AE3">
        <w:t xml:space="preserve">La Universidad del Istmo es la responsable del tratamiento de los datos personales que usted proporcione. La información registrada en los formatos es única y exclusivamente para las funciones y actividades propias de “LA UNISTMO”; sus datos personales están protegidos conforme a lo dispuesto por la Ley de Datos Personales en Posesión de Sujetos Obligados del Estado de Oaxaca. Entendiendo que está de acuerdo con los términos de los </w:t>
      </w:r>
      <w:r w:rsidRPr="00026AE3">
        <w:lastRenderedPageBreak/>
        <w:t xml:space="preserve">avisos de privacidad los </w:t>
      </w:r>
      <w:r w:rsidR="00E1452F" w:rsidRPr="00026AE3">
        <w:t>cuales</w:t>
      </w:r>
      <w:r w:rsidRPr="00026AE3">
        <w:t xml:space="preserve"> puede consultar en la siguiente dirección electrónica </w:t>
      </w:r>
      <w:hyperlink r:id="rId14" w:history="1">
        <w:r w:rsidRPr="00026AE3">
          <w:rPr>
            <w:rStyle w:val="Hipervnculo"/>
            <w:color w:val="auto"/>
          </w:rPr>
          <w:t>http://www.unistmo.edu.mx/index.html</w:t>
        </w:r>
      </w:hyperlink>
      <w:r w:rsidRPr="00026AE3">
        <w:t>.</w:t>
      </w:r>
    </w:p>
    <w:p w14:paraId="79FA2102" w14:textId="77777777" w:rsidR="00D26092" w:rsidRPr="00026AE3" w:rsidRDefault="00D26092" w:rsidP="003D76B5"/>
    <w:p w14:paraId="0BD13C98" w14:textId="77777777" w:rsidR="00D26092" w:rsidRPr="00026AE3" w:rsidRDefault="00D26092" w:rsidP="00D26092">
      <w:r w:rsidRPr="00026AE3">
        <w:t xml:space="preserve">La presente convocatoria forma parte del contrato que se derive de esta Invitación Restringida a Cuando Menos Tres Contratistas. </w:t>
      </w:r>
    </w:p>
    <w:p w14:paraId="750E583A" w14:textId="77777777" w:rsidR="00D26092" w:rsidRPr="00026AE3" w:rsidRDefault="00D26092" w:rsidP="00D26092"/>
    <w:p w14:paraId="425B8E13" w14:textId="2BA5FA10" w:rsidR="00D26092" w:rsidRPr="00026AE3" w:rsidRDefault="00D44A58" w:rsidP="00A26455">
      <w:pPr>
        <w:jc w:val="center"/>
      </w:pPr>
      <w:r w:rsidRPr="00026AE3">
        <w:t>Ciudad Ixtepec</w:t>
      </w:r>
      <w:r w:rsidR="00A26455" w:rsidRPr="00026AE3">
        <w:t>, Oaxaca</w:t>
      </w:r>
      <w:r w:rsidR="00D26092" w:rsidRPr="00026AE3">
        <w:t xml:space="preserve">, A </w:t>
      </w:r>
      <w:r w:rsidR="002D1243" w:rsidRPr="00026AE3">
        <w:t>17</w:t>
      </w:r>
      <w:r w:rsidR="00D26092" w:rsidRPr="00026AE3">
        <w:t xml:space="preserve"> </w:t>
      </w:r>
      <w:r w:rsidR="00A26455" w:rsidRPr="00026AE3">
        <w:t xml:space="preserve">de </w:t>
      </w:r>
      <w:proofErr w:type="gramStart"/>
      <w:r w:rsidR="00A26455" w:rsidRPr="00026AE3">
        <w:t>Junio</w:t>
      </w:r>
      <w:proofErr w:type="gramEnd"/>
      <w:r w:rsidR="00D26092" w:rsidRPr="00026AE3">
        <w:t xml:space="preserve"> 2</w:t>
      </w:r>
      <w:r w:rsidR="00A26455" w:rsidRPr="00026AE3">
        <w:t>020</w:t>
      </w:r>
    </w:p>
    <w:p w14:paraId="4D66430C" w14:textId="77777777" w:rsidR="00D26092" w:rsidRPr="00026AE3" w:rsidRDefault="00D26092" w:rsidP="00D26092"/>
    <w:p w14:paraId="6726FC86" w14:textId="77777777" w:rsidR="00A26455" w:rsidRPr="00026AE3" w:rsidRDefault="00A26455" w:rsidP="00D26092"/>
    <w:p w14:paraId="5DB2805D" w14:textId="77777777" w:rsidR="00A26455" w:rsidRPr="00026AE3" w:rsidRDefault="00D26092" w:rsidP="00A26455">
      <w:pPr>
        <w:spacing w:line="276" w:lineRule="auto"/>
        <w:jc w:val="center"/>
      </w:pPr>
      <w:r w:rsidRPr="00026AE3">
        <w:t xml:space="preserve">L.C.E. </w:t>
      </w:r>
      <w:r w:rsidR="00A26455" w:rsidRPr="00026AE3">
        <w:t>Eugenio Cortés Hernández</w:t>
      </w:r>
    </w:p>
    <w:p w14:paraId="23F347E7" w14:textId="77777777" w:rsidR="00A26455" w:rsidRPr="00026AE3" w:rsidRDefault="00A26455" w:rsidP="00A26455">
      <w:pPr>
        <w:spacing w:line="276" w:lineRule="auto"/>
        <w:jc w:val="center"/>
      </w:pPr>
      <w:r w:rsidRPr="00026AE3">
        <w:t>Vice-Rector de Administración</w:t>
      </w:r>
    </w:p>
    <w:p w14:paraId="471A33C5" w14:textId="77777777" w:rsidR="00A26455" w:rsidRPr="00026AE3" w:rsidRDefault="00A26455" w:rsidP="00A26455">
      <w:pPr>
        <w:spacing w:line="276" w:lineRule="auto"/>
        <w:jc w:val="center"/>
      </w:pPr>
      <w:r w:rsidRPr="00026AE3">
        <w:t>y Presidente del Comité de Adquisiciones, Arrendamientos</w:t>
      </w:r>
    </w:p>
    <w:p w14:paraId="5340F803" w14:textId="77777777" w:rsidR="00D26092" w:rsidRPr="00792198" w:rsidRDefault="00A26455" w:rsidP="00A26455">
      <w:pPr>
        <w:spacing w:line="276" w:lineRule="auto"/>
        <w:jc w:val="center"/>
      </w:pPr>
      <w:r w:rsidRPr="00026AE3">
        <w:t>y Servicios de la Universidad del Istmo.</w:t>
      </w:r>
      <w:bookmarkStart w:id="27" w:name="_GoBack"/>
      <w:bookmarkEnd w:id="27"/>
    </w:p>
    <w:sectPr w:rsidR="00D26092" w:rsidRPr="00792198" w:rsidSect="00C65127">
      <w:headerReference w:type="default" r:id="rId15"/>
      <w:footerReference w:type="default" r:id="rId16"/>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0C8B" w14:textId="77777777" w:rsidR="00402399" w:rsidRDefault="00402399" w:rsidP="00590E27">
      <w:r>
        <w:separator/>
      </w:r>
    </w:p>
  </w:endnote>
  <w:endnote w:type="continuationSeparator" w:id="0">
    <w:p w14:paraId="23E1FCBC" w14:textId="77777777" w:rsidR="00402399" w:rsidRDefault="00402399" w:rsidP="0059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D328" w14:textId="77777777" w:rsidR="00026AE3" w:rsidRPr="00CF1C97" w:rsidRDefault="00026AE3" w:rsidP="00CF1C97">
    <w:pPr>
      <w:pStyle w:val="Encabezado"/>
      <w:ind w:right="360"/>
      <w:jc w:val="center"/>
      <w:rPr>
        <w:sz w:val="16"/>
        <w:szCs w:val="16"/>
      </w:rPr>
    </w:pPr>
  </w:p>
  <w:p w14:paraId="231B9EB1" w14:textId="482F123F" w:rsidR="00026AE3" w:rsidRPr="00CF1C97" w:rsidRDefault="00026AE3" w:rsidP="00CF1C97">
    <w:pPr>
      <w:pStyle w:val="Piedepgina"/>
      <w:rPr>
        <w:i/>
        <w:sz w:val="16"/>
        <w:szCs w:val="16"/>
      </w:rPr>
    </w:pPr>
    <w:r w:rsidRPr="00CF1C97">
      <w:rPr>
        <w:i/>
        <w:sz w:val="16"/>
        <w:szCs w:val="16"/>
        <w:u w:val="single"/>
      </w:rPr>
      <w:t xml:space="preserve">UNIVERSIDAD DEL ISTMO__________________________________________________________________ </w:t>
    </w:r>
    <w:r w:rsidRPr="00CF1C97">
      <w:rPr>
        <w:i/>
        <w:sz w:val="16"/>
        <w:szCs w:val="16"/>
        <w:u w:val="single"/>
      </w:rPr>
      <w:fldChar w:fldCharType="begin"/>
    </w:r>
    <w:r w:rsidRPr="00CF1C97">
      <w:rPr>
        <w:i/>
        <w:sz w:val="16"/>
        <w:szCs w:val="16"/>
        <w:u w:val="single"/>
      </w:rPr>
      <w:instrText>PAGE   \* MERGEFORMAT</w:instrText>
    </w:r>
    <w:r w:rsidRPr="00CF1C97">
      <w:rPr>
        <w:i/>
        <w:sz w:val="16"/>
        <w:szCs w:val="16"/>
        <w:u w:val="single"/>
      </w:rPr>
      <w:fldChar w:fldCharType="separate"/>
    </w:r>
    <w:r w:rsidR="00B506CF">
      <w:rPr>
        <w:i/>
        <w:noProof/>
        <w:sz w:val="16"/>
        <w:szCs w:val="16"/>
        <w:u w:val="single"/>
      </w:rPr>
      <w:t>36</w:t>
    </w:r>
    <w:r w:rsidRPr="00CF1C97">
      <w:rPr>
        <w:i/>
        <w:sz w:val="16"/>
        <w:szCs w:val="16"/>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968B" w14:textId="77777777" w:rsidR="00402399" w:rsidRDefault="00402399" w:rsidP="00590E27">
      <w:r>
        <w:separator/>
      </w:r>
    </w:p>
  </w:footnote>
  <w:footnote w:type="continuationSeparator" w:id="0">
    <w:p w14:paraId="6C79C4A0" w14:textId="77777777" w:rsidR="00402399" w:rsidRDefault="00402399" w:rsidP="00590E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26" w:type="dxa"/>
      <w:tblLook w:val="04A0" w:firstRow="1" w:lastRow="0" w:firstColumn="1" w:lastColumn="0" w:noHBand="0" w:noVBand="1"/>
    </w:tblPr>
    <w:tblGrid>
      <w:gridCol w:w="1336"/>
      <w:gridCol w:w="7590"/>
    </w:tblGrid>
    <w:tr w:rsidR="00026AE3" w14:paraId="7E58FBB5" w14:textId="77777777" w:rsidTr="00B8311C">
      <w:trPr>
        <w:trHeight w:val="1414"/>
      </w:trPr>
      <w:tc>
        <w:tcPr>
          <w:tcW w:w="1336" w:type="dxa"/>
          <w:shd w:val="clear" w:color="auto" w:fill="auto"/>
        </w:tcPr>
        <w:p w14:paraId="0E576292" w14:textId="77777777" w:rsidR="00026AE3" w:rsidRPr="00B8311C" w:rsidRDefault="00026AE3" w:rsidP="00B8311C">
          <w:pPr>
            <w:pStyle w:val="Encabezado"/>
            <w:jc w:val="center"/>
            <w:rPr>
              <w:sz w:val="16"/>
              <w:szCs w:val="16"/>
            </w:rPr>
          </w:pPr>
          <w:r>
            <w:rPr>
              <w:noProof/>
              <w:lang w:val="es-MX" w:eastAsia="es-MX"/>
            </w:rPr>
            <w:drawing>
              <wp:anchor distT="0" distB="0" distL="114300" distR="114300" simplePos="0" relativeHeight="251657728" behindDoc="0" locked="0" layoutInCell="1" allowOverlap="1" wp14:anchorId="41674F1A" wp14:editId="33527CB3">
                <wp:simplePos x="0" y="0"/>
                <wp:positionH relativeFrom="column">
                  <wp:posOffset>-39370</wp:posOffset>
                </wp:positionH>
                <wp:positionV relativeFrom="paragraph">
                  <wp:posOffset>20955</wp:posOffset>
                </wp:positionV>
                <wp:extent cx="711200" cy="699770"/>
                <wp:effectExtent l="0" t="0" r="0" b="0"/>
                <wp:wrapSquare wrapText="bothSides"/>
                <wp:docPr id="1" name="Imagen 2"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99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0" w:type="dxa"/>
          <w:shd w:val="clear" w:color="auto" w:fill="auto"/>
        </w:tcPr>
        <w:p w14:paraId="496D3A0E" w14:textId="77777777" w:rsidR="00026AE3" w:rsidRPr="00B8311C" w:rsidRDefault="00026AE3" w:rsidP="00CE79CB">
          <w:pPr>
            <w:pStyle w:val="Encabezado"/>
            <w:spacing w:before="0" w:after="0" w:line="240" w:lineRule="auto"/>
            <w:jc w:val="center"/>
            <w:rPr>
              <w:sz w:val="16"/>
              <w:szCs w:val="16"/>
            </w:rPr>
          </w:pPr>
          <w:r w:rsidRPr="001B1465">
            <w:rPr>
              <w:rFonts w:cs="Tahoma"/>
              <w:sz w:val="16"/>
              <w:szCs w:val="16"/>
            </w:rPr>
            <w:t>CONVOCATORIA A LA</w:t>
          </w:r>
          <w:r w:rsidRPr="001B1465">
            <w:t xml:space="preserve"> </w:t>
          </w:r>
          <w:r w:rsidRPr="00744D72">
            <w:rPr>
              <w:rFonts w:cs="Tahoma"/>
              <w:sz w:val="16"/>
              <w:szCs w:val="16"/>
            </w:rPr>
            <w:t>INVITACIÓN RESTRINGIDA A CUANDO MENOS TRES CONTRATISTAS</w:t>
          </w:r>
          <w:r>
            <w:rPr>
              <w:rFonts w:cs="Tahoma"/>
              <w:sz w:val="16"/>
              <w:szCs w:val="16"/>
            </w:rPr>
            <w:t xml:space="preserve"> </w:t>
          </w:r>
          <w:r w:rsidRPr="001B1465">
            <w:rPr>
              <w:rFonts w:cs="Tahoma"/>
              <w:sz w:val="16"/>
              <w:szCs w:val="16"/>
            </w:rPr>
            <w:t>NO.</w:t>
          </w:r>
          <w:r w:rsidRPr="001B1465">
            <w:t xml:space="preserve"> </w:t>
          </w:r>
          <w:r>
            <w:rPr>
              <w:rFonts w:cs="Tahoma"/>
              <w:sz w:val="16"/>
              <w:szCs w:val="16"/>
            </w:rPr>
            <w:t>EO-920051985-N2-2020 PARA LA OBRA:</w:t>
          </w:r>
          <w:r w:rsidRPr="001B1465">
            <w:rPr>
              <w:rFonts w:cs="Tahoma"/>
              <w:sz w:val="16"/>
              <w:szCs w:val="16"/>
            </w:rPr>
            <w:t>“</w:t>
          </w:r>
          <w:r>
            <w:t xml:space="preserve"> </w:t>
          </w:r>
          <w:r w:rsidRPr="00CE79CB">
            <w:rPr>
              <w:rFonts w:cs="Tahoma"/>
              <w:sz w:val="16"/>
              <w:szCs w:val="16"/>
            </w:rPr>
            <w:t>REHABILITACIÓN E IMPERMEABILIZACIÓN DE LOSAS DE LOS EDIFICIOS EN LA UNIVERSIDAD DEL ISTMO CAMPUS IXTEPEC</w:t>
          </w:r>
          <w:r w:rsidRPr="001B1465">
            <w:rPr>
              <w:rFonts w:cs="Tahoma"/>
              <w:sz w:val="16"/>
              <w:szCs w:val="16"/>
            </w:rPr>
            <w:t>".</w:t>
          </w:r>
        </w:p>
      </w:tc>
    </w:tr>
  </w:tbl>
  <w:p w14:paraId="36BD39AD" w14:textId="77777777" w:rsidR="00026AE3" w:rsidRPr="00590E27" w:rsidRDefault="00026AE3" w:rsidP="00925FF0">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234"/>
    <w:multiLevelType w:val="multilevel"/>
    <w:tmpl w:val="A5401C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sz w:val="20"/>
        <w:szCs w:val="20"/>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800" w:hanging="144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520" w:hanging="2160"/>
      </w:pPr>
      <w:rPr>
        <w:rFonts w:cs="Arial" w:hint="default"/>
        <w:sz w:val="22"/>
      </w:rPr>
    </w:lvl>
    <w:lvl w:ilvl="8">
      <w:start w:val="1"/>
      <w:numFmt w:val="decimal"/>
      <w:isLgl/>
      <w:lvlText w:val="%1.%2.%3.%4.%5.%6.%7.%8.%9"/>
      <w:lvlJc w:val="left"/>
      <w:pPr>
        <w:ind w:left="2520" w:hanging="2160"/>
      </w:pPr>
      <w:rPr>
        <w:rFonts w:cs="Arial" w:hint="default"/>
        <w:sz w:val="22"/>
      </w:rPr>
    </w:lvl>
  </w:abstractNum>
  <w:abstractNum w:abstractNumId="1" w15:restartNumberingAfterBreak="0">
    <w:nsid w:val="15045D63"/>
    <w:multiLevelType w:val="hybridMultilevel"/>
    <w:tmpl w:val="E2E405D0"/>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1023B"/>
    <w:multiLevelType w:val="hybridMultilevel"/>
    <w:tmpl w:val="2A7062E4"/>
    <w:lvl w:ilvl="0" w:tplc="55121FC6">
      <w:start w:val="1"/>
      <w:numFmt w:val="upperLetter"/>
      <w:lvlText w:val="%1)"/>
      <w:lvlJc w:val="left"/>
      <w:pPr>
        <w:ind w:left="1068" w:hanging="708"/>
      </w:pPr>
      <w:rPr>
        <w:rFonts w:hint="default"/>
      </w:rPr>
    </w:lvl>
    <w:lvl w:ilvl="1" w:tplc="080A000D">
      <w:start w:val="1"/>
      <w:numFmt w:val="bullet"/>
      <w:lvlText w:val=""/>
      <w:lvlJc w:val="left"/>
      <w:pPr>
        <w:ind w:left="1440" w:hanging="360"/>
      </w:pPr>
      <w:rPr>
        <w:rFonts w:ascii="Wingdings" w:hAnsi="Wingdings" w:hint="default"/>
      </w:rPr>
    </w:lvl>
    <w:lvl w:ilvl="2" w:tplc="238E4FE0">
      <w:start w:val="1"/>
      <w:numFmt w:val="lowerLetter"/>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853434"/>
    <w:multiLevelType w:val="hybridMultilevel"/>
    <w:tmpl w:val="FE2EBA98"/>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55B3C"/>
    <w:multiLevelType w:val="hybridMultilevel"/>
    <w:tmpl w:val="B84856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6B641A"/>
    <w:multiLevelType w:val="hybridMultilevel"/>
    <w:tmpl w:val="1D28DE18"/>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C525B9"/>
    <w:multiLevelType w:val="hybridMultilevel"/>
    <w:tmpl w:val="A36E2B94"/>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B06DAD"/>
    <w:multiLevelType w:val="hybridMultilevel"/>
    <w:tmpl w:val="8D94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FE7F4B"/>
    <w:multiLevelType w:val="hybridMultilevel"/>
    <w:tmpl w:val="72C095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82FCE"/>
    <w:multiLevelType w:val="hybridMultilevel"/>
    <w:tmpl w:val="553C2E9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A12BF5"/>
    <w:multiLevelType w:val="hybridMultilevel"/>
    <w:tmpl w:val="0756DB4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B30F4"/>
    <w:multiLevelType w:val="hybridMultilevel"/>
    <w:tmpl w:val="F628E4C6"/>
    <w:lvl w:ilvl="0" w:tplc="080A000F">
      <w:start w:val="1"/>
      <w:numFmt w:val="decimal"/>
      <w:lvlText w:val="%1."/>
      <w:lvlJc w:val="left"/>
      <w:pPr>
        <w:ind w:left="720" w:hanging="360"/>
      </w:pPr>
    </w:lvl>
    <w:lvl w:ilvl="1" w:tplc="FDCE7B4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667B9"/>
    <w:multiLevelType w:val="hybridMultilevel"/>
    <w:tmpl w:val="CF64B4A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0B07FF"/>
    <w:multiLevelType w:val="hybridMultilevel"/>
    <w:tmpl w:val="D8F85E5E"/>
    <w:lvl w:ilvl="0" w:tplc="8306EBF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81C52C3"/>
    <w:multiLevelType w:val="hybridMultilevel"/>
    <w:tmpl w:val="82C893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EF2D25"/>
    <w:multiLevelType w:val="multilevel"/>
    <w:tmpl w:val="302C6438"/>
    <w:lvl w:ilvl="0">
      <w:start w:val="1"/>
      <w:numFmt w:val="decimal"/>
      <w:pStyle w:val="Ttulo1"/>
      <w:lvlText w:val="%1"/>
      <w:lvlJc w:val="left"/>
      <w:pPr>
        <w:tabs>
          <w:tab w:val="num" w:pos="715"/>
        </w:tabs>
        <w:ind w:left="715" w:hanging="432"/>
      </w:pPr>
      <w:rPr>
        <w:rFonts w:ascii="Verdana" w:hAnsi="Verdana" w:hint="default"/>
        <w:b/>
        <w:i w:val="0"/>
        <w:sz w:val="22"/>
        <w:szCs w:val="22"/>
      </w:rPr>
    </w:lvl>
    <w:lvl w:ilvl="1">
      <w:start w:val="1"/>
      <w:numFmt w:val="decimal"/>
      <w:pStyle w:val="Ttulo2"/>
      <w:lvlText w:val="%1.%2"/>
      <w:lvlJc w:val="left"/>
      <w:pPr>
        <w:tabs>
          <w:tab w:val="num" w:pos="1001"/>
        </w:tabs>
        <w:ind w:left="1001" w:hanging="576"/>
      </w:pPr>
      <w:rPr>
        <w:rFonts w:ascii="Verdana" w:hAnsi="Verdana" w:hint="default"/>
        <w:b/>
        <w:sz w:val="22"/>
        <w:szCs w:val="22"/>
      </w:rPr>
    </w:lvl>
    <w:lvl w:ilvl="2">
      <w:start w:val="1"/>
      <w:numFmt w:val="decimal"/>
      <w:pStyle w:val="Ttulo3"/>
      <w:lvlText w:val="%1.%2.%3"/>
      <w:lvlJc w:val="left"/>
      <w:pPr>
        <w:tabs>
          <w:tab w:val="num" w:pos="1003"/>
        </w:tabs>
        <w:ind w:left="1003" w:hanging="720"/>
      </w:pPr>
      <w:rPr>
        <w:rFonts w:ascii="Verdana" w:hAnsi="Verdana" w:hint="default"/>
        <w:sz w:val="22"/>
        <w:szCs w:val="22"/>
      </w:rPr>
    </w:lvl>
    <w:lvl w:ilvl="3">
      <w:start w:val="1"/>
      <w:numFmt w:val="decimal"/>
      <w:pStyle w:val="Ttulo4"/>
      <w:lvlText w:val="%1.%2.%3.%4"/>
      <w:lvlJc w:val="left"/>
      <w:pPr>
        <w:tabs>
          <w:tab w:val="num" w:pos="1147"/>
        </w:tabs>
        <w:ind w:left="1147" w:hanging="864"/>
      </w:pPr>
      <w:rPr>
        <w:rFonts w:hint="default"/>
      </w:rPr>
    </w:lvl>
    <w:lvl w:ilvl="4">
      <w:start w:val="1"/>
      <w:numFmt w:val="decimal"/>
      <w:pStyle w:val="Ttulo5"/>
      <w:lvlText w:val="%1.%2.%3.%4.%5"/>
      <w:lvlJc w:val="left"/>
      <w:pPr>
        <w:tabs>
          <w:tab w:val="num" w:pos="1291"/>
        </w:tabs>
        <w:ind w:left="1291" w:hanging="1008"/>
      </w:pPr>
      <w:rPr>
        <w:rFonts w:hint="default"/>
      </w:rPr>
    </w:lvl>
    <w:lvl w:ilvl="5">
      <w:start w:val="1"/>
      <w:numFmt w:val="decimal"/>
      <w:pStyle w:val="Ttulo6"/>
      <w:lvlText w:val="%1.%2.%3.%4.%5.%6"/>
      <w:lvlJc w:val="left"/>
      <w:pPr>
        <w:tabs>
          <w:tab w:val="num" w:pos="1435"/>
        </w:tabs>
        <w:ind w:left="1435" w:hanging="1152"/>
      </w:pPr>
      <w:rPr>
        <w:rFonts w:hint="default"/>
      </w:rPr>
    </w:lvl>
    <w:lvl w:ilvl="6">
      <w:start w:val="1"/>
      <w:numFmt w:val="decimal"/>
      <w:pStyle w:val="Ttulo7"/>
      <w:lvlText w:val="%1.%2.%3.%4.%5.%6.%7"/>
      <w:lvlJc w:val="left"/>
      <w:pPr>
        <w:tabs>
          <w:tab w:val="num" w:pos="1579"/>
        </w:tabs>
        <w:ind w:left="1579" w:hanging="1296"/>
      </w:pPr>
      <w:rPr>
        <w:rFonts w:hint="default"/>
      </w:rPr>
    </w:lvl>
    <w:lvl w:ilvl="7">
      <w:start w:val="1"/>
      <w:numFmt w:val="decimal"/>
      <w:pStyle w:val="Ttulo8"/>
      <w:lvlText w:val="%1.%2.%3.%4.%5.%6.%7.%8"/>
      <w:lvlJc w:val="left"/>
      <w:pPr>
        <w:tabs>
          <w:tab w:val="num" w:pos="1723"/>
        </w:tabs>
        <w:ind w:left="1723" w:hanging="1440"/>
      </w:pPr>
      <w:rPr>
        <w:rFonts w:hint="default"/>
      </w:rPr>
    </w:lvl>
    <w:lvl w:ilvl="8">
      <w:start w:val="1"/>
      <w:numFmt w:val="decimal"/>
      <w:pStyle w:val="Ttulo9"/>
      <w:lvlText w:val="%1.%2.%3.%4.%5.%6.%7.%8.%9"/>
      <w:lvlJc w:val="left"/>
      <w:pPr>
        <w:tabs>
          <w:tab w:val="num" w:pos="1867"/>
        </w:tabs>
        <w:ind w:left="1867" w:hanging="1584"/>
      </w:pPr>
      <w:rPr>
        <w:rFonts w:hint="default"/>
      </w:rPr>
    </w:lvl>
  </w:abstractNum>
  <w:abstractNum w:abstractNumId="17" w15:restartNumberingAfterBreak="0">
    <w:nsid w:val="6DA52EA9"/>
    <w:multiLevelType w:val="hybridMultilevel"/>
    <w:tmpl w:val="AF9436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541B33"/>
    <w:multiLevelType w:val="hybridMultilevel"/>
    <w:tmpl w:val="34B0BD0C"/>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ED0D62"/>
    <w:multiLevelType w:val="multilevel"/>
    <w:tmpl w:val="17CEB1CC"/>
    <w:lvl w:ilvl="0">
      <w:start w:val="1"/>
      <w:numFmt w:val="decimal"/>
      <w:lvlText w:val="%1."/>
      <w:lvlJc w:val="left"/>
      <w:pPr>
        <w:tabs>
          <w:tab w:val="num" w:pos="715"/>
        </w:tabs>
        <w:ind w:left="715" w:hanging="432"/>
      </w:pPr>
      <w:rPr>
        <w:rFonts w:hint="default"/>
        <w:b/>
        <w:i w:val="0"/>
        <w:sz w:val="22"/>
        <w:szCs w:val="22"/>
      </w:rPr>
    </w:lvl>
    <w:lvl w:ilvl="1">
      <w:start w:val="1"/>
      <w:numFmt w:val="upperLetter"/>
      <w:lvlText w:val="%2."/>
      <w:lvlJc w:val="left"/>
      <w:pPr>
        <w:tabs>
          <w:tab w:val="num" w:pos="1001"/>
        </w:tabs>
        <w:ind w:left="1001" w:hanging="576"/>
      </w:pPr>
      <w:rPr>
        <w:rFonts w:hint="default"/>
        <w:b/>
        <w:sz w:val="22"/>
        <w:szCs w:val="22"/>
      </w:rPr>
    </w:lvl>
    <w:lvl w:ilvl="2">
      <w:start w:val="1"/>
      <w:numFmt w:val="decimal"/>
      <w:lvlText w:val="%1.%2.%3"/>
      <w:lvlJc w:val="left"/>
      <w:pPr>
        <w:tabs>
          <w:tab w:val="num" w:pos="1003"/>
        </w:tabs>
        <w:ind w:left="1003" w:hanging="720"/>
      </w:pPr>
      <w:rPr>
        <w:rFonts w:ascii="Verdana" w:hAnsi="Verdana" w:hint="default"/>
        <w:sz w:val="22"/>
        <w:szCs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20" w15:restartNumberingAfterBreak="0">
    <w:nsid w:val="7AB94CE5"/>
    <w:multiLevelType w:val="hybridMultilevel"/>
    <w:tmpl w:val="70D414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B42196"/>
    <w:multiLevelType w:val="hybridMultilevel"/>
    <w:tmpl w:val="526ED57C"/>
    <w:lvl w:ilvl="0" w:tplc="8306EBF8">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BE76AF"/>
    <w:multiLevelType w:val="hybridMultilevel"/>
    <w:tmpl w:val="F0FA6B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8"/>
  </w:num>
  <w:num w:numId="5">
    <w:abstractNumId w:val="21"/>
  </w:num>
  <w:num w:numId="6">
    <w:abstractNumId w:val="15"/>
  </w:num>
  <w:num w:numId="7">
    <w:abstractNumId w:val="2"/>
  </w:num>
  <w:num w:numId="8">
    <w:abstractNumId w:val="5"/>
  </w:num>
  <w:num w:numId="9">
    <w:abstractNumId w:val="7"/>
  </w:num>
  <w:num w:numId="10">
    <w:abstractNumId w:val="13"/>
  </w:num>
  <w:num w:numId="11">
    <w:abstractNumId w:val="18"/>
  </w:num>
  <w:num w:numId="12">
    <w:abstractNumId w:val="3"/>
  </w:num>
  <w:num w:numId="13">
    <w:abstractNumId w:val="10"/>
  </w:num>
  <w:num w:numId="14">
    <w:abstractNumId w:val="22"/>
  </w:num>
  <w:num w:numId="15">
    <w:abstractNumId w:val="9"/>
  </w:num>
  <w:num w:numId="16">
    <w:abstractNumId w:val="12"/>
  </w:num>
  <w:num w:numId="17">
    <w:abstractNumId w:val="11"/>
  </w:num>
  <w:num w:numId="18">
    <w:abstractNumId w:val="4"/>
  </w:num>
  <w:num w:numId="19">
    <w:abstractNumId w:val="17"/>
  </w:num>
  <w:num w:numId="20">
    <w:abstractNumId w:val="20"/>
  </w:num>
  <w:num w:numId="21">
    <w:abstractNumId w:val="1"/>
  </w:num>
  <w:num w:numId="22">
    <w:abstractNumId w:val="14"/>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65"/>
    <w:rsid w:val="0000259D"/>
    <w:rsid w:val="00006482"/>
    <w:rsid w:val="00006DC0"/>
    <w:rsid w:val="000224C1"/>
    <w:rsid w:val="00026AE3"/>
    <w:rsid w:val="00027839"/>
    <w:rsid w:val="000453C4"/>
    <w:rsid w:val="00050D3C"/>
    <w:rsid w:val="00051D36"/>
    <w:rsid w:val="0006185E"/>
    <w:rsid w:val="00071145"/>
    <w:rsid w:val="00073A5A"/>
    <w:rsid w:val="00074E79"/>
    <w:rsid w:val="00077E9B"/>
    <w:rsid w:val="00080673"/>
    <w:rsid w:val="00083833"/>
    <w:rsid w:val="00085837"/>
    <w:rsid w:val="00085D1E"/>
    <w:rsid w:val="000B5F45"/>
    <w:rsid w:val="000C6720"/>
    <w:rsid w:val="000E0C2E"/>
    <w:rsid w:val="001104F6"/>
    <w:rsid w:val="0012398B"/>
    <w:rsid w:val="00132571"/>
    <w:rsid w:val="00134220"/>
    <w:rsid w:val="00135053"/>
    <w:rsid w:val="001411EE"/>
    <w:rsid w:val="00145604"/>
    <w:rsid w:val="00146FA0"/>
    <w:rsid w:val="001479D6"/>
    <w:rsid w:val="00154A3E"/>
    <w:rsid w:val="001641DD"/>
    <w:rsid w:val="0017280A"/>
    <w:rsid w:val="00181678"/>
    <w:rsid w:val="00183954"/>
    <w:rsid w:val="00186F57"/>
    <w:rsid w:val="00186FD4"/>
    <w:rsid w:val="001A23B6"/>
    <w:rsid w:val="001A71D4"/>
    <w:rsid w:val="001B1465"/>
    <w:rsid w:val="001B5D90"/>
    <w:rsid w:val="001B6BDD"/>
    <w:rsid w:val="001D1970"/>
    <w:rsid w:val="001D2D9E"/>
    <w:rsid w:val="001E77B9"/>
    <w:rsid w:val="001F016F"/>
    <w:rsid w:val="001F112B"/>
    <w:rsid w:val="001F21D1"/>
    <w:rsid w:val="001F6E56"/>
    <w:rsid w:val="00214F34"/>
    <w:rsid w:val="00231420"/>
    <w:rsid w:val="00232D6A"/>
    <w:rsid w:val="002359E4"/>
    <w:rsid w:val="00261367"/>
    <w:rsid w:val="00261413"/>
    <w:rsid w:val="0026169E"/>
    <w:rsid w:val="00262A6E"/>
    <w:rsid w:val="00295422"/>
    <w:rsid w:val="002A06C2"/>
    <w:rsid w:val="002A271A"/>
    <w:rsid w:val="002B3290"/>
    <w:rsid w:val="002C280F"/>
    <w:rsid w:val="002C2FF9"/>
    <w:rsid w:val="002D1243"/>
    <w:rsid w:val="002F78C0"/>
    <w:rsid w:val="00304268"/>
    <w:rsid w:val="0030612E"/>
    <w:rsid w:val="00306BCC"/>
    <w:rsid w:val="0031359C"/>
    <w:rsid w:val="00326ECB"/>
    <w:rsid w:val="00333215"/>
    <w:rsid w:val="00335867"/>
    <w:rsid w:val="00337771"/>
    <w:rsid w:val="00341DBB"/>
    <w:rsid w:val="00347049"/>
    <w:rsid w:val="00354148"/>
    <w:rsid w:val="00364138"/>
    <w:rsid w:val="00365547"/>
    <w:rsid w:val="00372E09"/>
    <w:rsid w:val="0037681F"/>
    <w:rsid w:val="003821FD"/>
    <w:rsid w:val="003926C7"/>
    <w:rsid w:val="00393104"/>
    <w:rsid w:val="00394255"/>
    <w:rsid w:val="003C363D"/>
    <w:rsid w:val="003C39E8"/>
    <w:rsid w:val="003C587C"/>
    <w:rsid w:val="003D76B5"/>
    <w:rsid w:val="003E047C"/>
    <w:rsid w:val="003E057C"/>
    <w:rsid w:val="003E3FBD"/>
    <w:rsid w:val="003E73DF"/>
    <w:rsid w:val="00400867"/>
    <w:rsid w:val="00402399"/>
    <w:rsid w:val="0040465A"/>
    <w:rsid w:val="00406073"/>
    <w:rsid w:val="00414384"/>
    <w:rsid w:val="004327D7"/>
    <w:rsid w:val="0043717F"/>
    <w:rsid w:val="00441057"/>
    <w:rsid w:val="00445FF8"/>
    <w:rsid w:val="00447369"/>
    <w:rsid w:val="0045266C"/>
    <w:rsid w:val="004555AA"/>
    <w:rsid w:val="004805C3"/>
    <w:rsid w:val="00485267"/>
    <w:rsid w:val="004A2316"/>
    <w:rsid w:val="004B1249"/>
    <w:rsid w:val="004B6764"/>
    <w:rsid w:val="004C5B49"/>
    <w:rsid w:val="004C5F74"/>
    <w:rsid w:val="004D7DA2"/>
    <w:rsid w:val="004E17A8"/>
    <w:rsid w:val="004E713C"/>
    <w:rsid w:val="00501A3F"/>
    <w:rsid w:val="00513D3B"/>
    <w:rsid w:val="00521F61"/>
    <w:rsid w:val="0052738D"/>
    <w:rsid w:val="00532D0B"/>
    <w:rsid w:val="0056075C"/>
    <w:rsid w:val="005737EC"/>
    <w:rsid w:val="0058065D"/>
    <w:rsid w:val="00584C0E"/>
    <w:rsid w:val="00590E27"/>
    <w:rsid w:val="005A583D"/>
    <w:rsid w:val="005A5E9E"/>
    <w:rsid w:val="005C0425"/>
    <w:rsid w:val="005C74BB"/>
    <w:rsid w:val="005D1116"/>
    <w:rsid w:val="005D6C3E"/>
    <w:rsid w:val="0062082A"/>
    <w:rsid w:val="00627E9E"/>
    <w:rsid w:val="00634189"/>
    <w:rsid w:val="006349A8"/>
    <w:rsid w:val="00634C78"/>
    <w:rsid w:val="0064503E"/>
    <w:rsid w:val="0064695F"/>
    <w:rsid w:val="006470E6"/>
    <w:rsid w:val="00686DC0"/>
    <w:rsid w:val="0069032F"/>
    <w:rsid w:val="00692EEB"/>
    <w:rsid w:val="006A12A6"/>
    <w:rsid w:val="006A3CA5"/>
    <w:rsid w:val="006B50D3"/>
    <w:rsid w:val="006D27FD"/>
    <w:rsid w:val="006E2964"/>
    <w:rsid w:val="006E2BE5"/>
    <w:rsid w:val="006E73E5"/>
    <w:rsid w:val="006F5433"/>
    <w:rsid w:val="006F7579"/>
    <w:rsid w:val="00700D80"/>
    <w:rsid w:val="007133D4"/>
    <w:rsid w:val="00722443"/>
    <w:rsid w:val="00740882"/>
    <w:rsid w:val="00744305"/>
    <w:rsid w:val="00744D72"/>
    <w:rsid w:val="00746247"/>
    <w:rsid w:val="00763EDD"/>
    <w:rsid w:val="00775AF7"/>
    <w:rsid w:val="00781251"/>
    <w:rsid w:val="00790B71"/>
    <w:rsid w:val="00792198"/>
    <w:rsid w:val="007A581D"/>
    <w:rsid w:val="007A5FB2"/>
    <w:rsid w:val="007C36E2"/>
    <w:rsid w:val="007C40CD"/>
    <w:rsid w:val="007C75BB"/>
    <w:rsid w:val="007C7706"/>
    <w:rsid w:val="007D60AC"/>
    <w:rsid w:val="007D66B3"/>
    <w:rsid w:val="007E7941"/>
    <w:rsid w:val="007F09C5"/>
    <w:rsid w:val="007F20F5"/>
    <w:rsid w:val="007F256C"/>
    <w:rsid w:val="007F6CD3"/>
    <w:rsid w:val="007F7C36"/>
    <w:rsid w:val="00800071"/>
    <w:rsid w:val="00800F59"/>
    <w:rsid w:val="008037D6"/>
    <w:rsid w:val="00805DDE"/>
    <w:rsid w:val="00811625"/>
    <w:rsid w:val="00820A22"/>
    <w:rsid w:val="00833D47"/>
    <w:rsid w:val="00846D06"/>
    <w:rsid w:val="00846E25"/>
    <w:rsid w:val="00847A62"/>
    <w:rsid w:val="00860D30"/>
    <w:rsid w:val="0086683D"/>
    <w:rsid w:val="008B3DFE"/>
    <w:rsid w:val="008C2465"/>
    <w:rsid w:val="008C740F"/>
    <w:rsid w:val="008D02AB"/>
    <w:rsid w:val="008D06B5"/>
    <w:rsid w:val="008D2693"/>
    <w:rsid w:val="008D45A1"/>
    <w:rsid w:val="008E41E9"/>
    <w:rsid w:val="008E7C97"/>
    <w:rsid w:val="00901A01"/>
    <w:rsid w:val="00910C9E"/>
    <w:rsid w:val="00913BCF"/>
    <w:rsid w:val="009174E3"/>
    <w:rsid w:val="009239B7"/>
    <w:rsid w:val="00925FF0"/>
    <w:rsid w:val="00926447"/>
    <w:rsid w:val="0095377F"/>
    <w:rsid w:val="009647DD"/>
    <w:rsid w:val="00981C83"/>
    <w:rsid w:val="00982010"/>
    <w:rsid w:val="0098710F"/>
    <w:rsid w:val="00994C20"/>
    <w:rsid w:val="009A1027"/>
    <w:rsid w:val="009A6A9B"/>
    <w:rsid w:val="009B2359"/>
    <w:rsid w:val="009D14A3"/>
    <w:rsid w:val="009E5729"/>
    <w:rsid w:val="009F6CC0"/>
    <w:rsid w:val="00A060BA"/>
    <w:rsid w:val="00A11850"/>
    <w:rsid w:val="00A155A0"/>
    <w:rsid w:val="00A16EC0"/>
    <w:rsid w:val="00A17B23"/>
    <w:rsid w:val="00A2198C"/>
    <w:rsid w:val="00A26455"/>
    <w:rsid w:val="00A402B5"/>
    <w:rsid w:val="00A5346F"/>
    <w:rsid w:val="00A53F3F"/>
    <w:rsid w:val="00A618C6"/>
    <w:rsid w:val="00A700CA"/>
    <w:rsid w:val="00A72642"/>
    <w:rsid w:val="00A82F5E"/>
    <w:rsid w:val="00AA02E8"/>
    <w:rsid w:val="00AA1890"/>
    <w:rsid w:val="00AA1AD6"/>
    <w:rsid w:val="00AA4771"/>
    <w:rsid w:val="00AB5AD9"/>
    <w:rsid w:val="00AC10F7"/>
    <w:rsid w:val="00AC2C15"/>
    <w:rsid w:val="00AC40F3"/>
    <w:rsid w:val="00AD0BD8"/>
    <w:rsid w:val="00AD430C"/>
    <w:rsid w:val="00AD64B1"/>
    <w:rsid w:val="00AF40BF"/>
    <w:rsid w:val="00B07221"/>
    <w:rsid w:val="00B101F3"/>
    <w:rsid w:val="00B1086A"/>
    <w:rsid w:val="00B3400A"/>
    <w:rsid w:val="00B42132"/>
    <w:rsid w:val="00B465D7"/>
    <w:rsid w:val="00B506CF"/>
    <w:rsid w:val="00B6238D"/>
    <w:rsid w:val="00B7241D"/>
    <w:rsid w:val="00B77F1B"/>
    <w:rsid w:val="00B8311C"/>
    <w:rsid w:val="00B90C85"/>
    <w:rsid w:val="00B91DCC"/>
    <w:rsid w:val="00B92F89"/>
    <w:rsid w:val="00BB10EB"/>
    <w:rsid w:val="00BB13A4"/>
    <w:rsid w:val="00BB54B3"/>
    <w:rsid w:val="00BC1499"/>
    <w:rsid w:val="00BC1B0C"/>
    <w:rsid w:val="00BD6FFA"/>
    <w:rsid w:val="00BD7871"/>
    <w:rsid w:val="00BE0E72"/>
    <w:rsid w:val="00BE60A9"/>
    <w:rsid w:val="00C02DCD"/>
    <w:rsid w:val="00C07D63"/>
    <w:rsid w:val="00C22CCC"/>
    <w:rsid w:val="00C65127"/>
    <w:rsid w:val="00C760D1"/>
    <w:rsid w:val="00C82162"/>
    <w:rsid w:val="00C844F9"/>
    <w:rsid w:val="00C84F24"/>
    <w:rsid w:val="00C8586C"/>
    <w:rsid w:val="00C93A07"/>
    <w:rsid w:val="00C94A8B"/>
    <w:rsid w:val="00C95D84"/>
    <w:rsid w:val="00CB4DCB"/>
    <w:rsid w:val="00CC48C6"/>
    <w:rsid w:val="00CC6455"/>
    <w:rsid w:val="00CD07E7"/>
    <w:rsid w:val="00CD1C52"/>
    <w:rsid w:val="00CD2E63"/>
    <w:rsid w:val="00CD7589"/>
    <w:rsid w:val="00CE1B12"/>
    <w:rsid w:val="00CE2E6A"/>
    <w:rsid w:val="00CE409D"/>
    <w:rsid w:val="00CE5009"/>
    <w:rsid w:val="00CE6866"/>
    <w:rsid w:val="00CE79CB"/>
    <w:rsid w:val="00CF060D"/>
    <w:rsid w:val="00CF1C97"/>
    <w:rsid w:val="00CF2782"/>
    <w:rsid w:val="00CF3481"/>
    <w:rsid w:val="00CF393A"/>
    <w:rsid w:val="00CF6617"/>
    <w:rsid w:val="00D00E1D"/>
    <w:rsid w:val="00D22E40"/>
    <w:rsid w:val="00D26092"/>
    <w:rsid w:val="00D4214D"/>
    <w:rsid w:val="00D44A58"/>
    <w:rsid w:val="00D45420"/>
    <w:rsid w:val="00D45FA9"/>
    <w:rsid w:val="00D5302D"/>
    <w:rsid w:val="00D6202F"/>
    <w:rsid w:val="00D81A8C"/>
    <w:rsid w:val="00D840DF"/>
    <w:rsid w:val="00D91126"/>
    <w:rsid w:val="00D94542"/>
    <w:rsid w:val="00DA4E3C"/>
    <w:rsid w:val="00DA648E"/>
    <w:rsid w:val="00DA7C5E"/>
    <w:rsid w:val="00DB556A"/>
    <w:rsid w:val="00DB5DDE"/>
    <w:rsid w:val="00DB635F"/>
    <w:rsid w:val="00DB7646"/>
    <w:rsid w:val="00DC0C25"/>
    <w:rsid w:val="00DC531D"/>
    <w:rsid w:val="00DC73C0"/>
    <w:rsid w:val="00DD231C"/>
    <w:rsid w:val="00DF73F0"/>
    <w:rsid w:val="00E034EF"/>
    <w:rsid w:val="00E072DD"/>
    <w:rsid w:val="00E1452F"/>
    <w:rsid w:val="00E17F61"/>
    <w:rsid w:val="00E20E20"/>
    <w:rsid w:val="00E47F66"/>
    <w:rsid w:val="00E57857"/>
    <w:rsid w:val="00E7221B"/>
    <w:rsid w:val="00E72400"/>
    <w:rsid w:val="00E72DCE"/>
    <w:rsid w:val="00E84F76"/>
    <w:rsid w:val="00E86869"/>
    <w:rsid w:val="00E911E9"/>
    <w:rsid w:val="00E91D68"/>
    <w:rsid w:val="00EA116B"/>
    <w:rsid w:val="00EB08E8"/>
    <w:rsid w:val="00EE0A28"/>
    <w:rsid w:val="00EF41D4"/>
    <w:rsid w:val="00EF4DFD"/>
    <w:rsid w:val="00F252E1"/>
    <w:rsid w:val="00F25747"/>
    <w:rsid w:val="00F33940"/>
    <w:rsid w:val="00F556DE"/>
    <w:rsid w:val="00F56431"/>
    <w:rsid w:val="00F570AD"/>
    <w:rsid w:val="00F67838"/>
    <w:rsid w:val="00F72CFD"/>
    <w:rsid w:val="00F834EF"/>
    <w:rsid w:val="00F87715"/>
    <w:rsid w:val="00F92A1B"/>
    <w:rsid w:val="00FA1223"/>
    <w:rsid w:val="00FA25ED"/>
    <w:rsid w:val="00FA43F8"/>
    <w:rsid w:val="00FB45BA"/>
    <w:rsid w:val="00FC6C2A"/>
    <w:rsid w:val="00FC7980"/>
    <w:rsid w:val="00FD4D2F"/>
    <w:rsid w:val="00FE18A1"/>
    <w:rsid w:val="00FE239E"/>
    <w:rsid w:val="00FE4DB8"/>
    <w:rsid w:val="00FE66FA"/>
    <w:rsid w:val="00FE72F8"/>
    <w:rsid w:val="00FF0822"/>
    <w:rsid w:val="00FF5B78"/>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2ABFF"/>
  <w15:chartTrackingRefBased/>
  <w15:docId w15:val="{DEE169FE-EED9-453B-B7B5-8F689028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27"/>
    <w:pPr>
      <w:spacing w:before="120" w:after="120" w:line="360" w:lineRule="auto"/>
      <w:jc w:val="both"/>
    </w:pPr>
    <w:rPr>
      <w:rFonts w:ascii="Verdana" w:eastAsia="Times New Roman" w:hAnsi="Verdana"/>
      <w:szCs w:val="24"/>
      <w:lang w:val="es-ES" w:eastAsia="es-ES"/>
    </w:rPr>
  </w:style>
  <w:style w:type="paragraph" w:styleId="Ttulo1">
    <w:name w:val="heading 1"/>
    <w:basedOn w:val="Normal"/>
    <w:next w:val="Normal"/>
    <w:link w:val="Ttulo1Car"/>
    <w:qFormat/>
    <w:rsid w:val="00C65127"/>
    <w:pPr>
      <w:keepNext/>
      <w:numPr>
        <w:numId w:val="1"/>
      </w:numPr>
      <w:outlineLvl w:val="0"/>
    </w:pPr>
    <w:rPr>
      <w:rFonts w:cs="Arial"/>
      <w:b/>
      <w:sz w:val="22"/>
    </w:rPr>
  </w:style>
  <w:style w:type="paragraph" w:styleId="Ttulo2">
    <w:name w:val="heading 2"/>
    <w:basedOn w:val="Normal"/>
    <w:next w:val="Normal"/>
    <w:link w:val="Ttulo2Car"/>
    <w:qFormat/>
    <w:rsid w:val="00C65127"/>
    <w:pPr>
      <w:keepNext/>
      <w:numPr>
        <w:ilvl w:val="1"/>
        <w:numId w:val="1"/>
      </w:numPr>
      <w:outlineLvl w:val="1"/>
    </w:pPr>
    <w:rPr>
      <w:rFonts w:cs="Arial"/>
      <w:b/>
      <w:bCs/>
    </w:rPr>
  </w:style>
  <w:style w:type="paragraph" w:styleId="Ttulo3">
    <w:name w:val="heading 3"/>
    <w:basedOn w:val="Normal"/>
    <w:next w:val="Normal"/>
    <w:link w:val="Ttulo3Car"/>
    <w:qFormat/>
    <w:rsid w:val="00590E27"/>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590E27"/>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590E2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90E27"/>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590E27"/>
    <w:pPr>
      <w:numPr>
        <w:ilvl w:val="6"/>
        <w:numId w:val="1"/>
      </w:numPr>
      <w:spacing w:before="240" w:after="60"/>
      <w:outlineLvl w:val="6"/>
    </w:pPr>
  </w:style>
  <w:style w:type="paragraph" w:styleId="Ttulo8">
    <w:name w:val="heading 8"/>
    <w:basedOn w:val="Normal"/>
    <w:next w:val="Normal"/>
    <w:link w:val="Ttulo8Car"/>
    <w:qFormat/>
    <w:rsid w:val="00590E27"/>
    <w:pPr>
      <w:numPr>
        <w:ilvl w:val="7"/>
        <w:numId w:val="1"/>
      </w:numPr>
      <w:spacing w:before="240" w:after="60"/>
      <w:outlineLvl w:val="7"/>
    </w:pPr>
    <w:rPr>
      <w:i/>
      <w:iCs/>
    </w:rPr>
  </w:style>
  <w:style w:type="paragraph" w:styleId="Ttulo9">
    <w:name w:val="heading 9"/>
    <w:basedOn w:val="Normal"/>
    <w:next w:val="Normal"/>
    <w:link w:val="Ttulo9Car"/>
    <w:qFormat/>
    <w:rsid w:val="00590E2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8C2465"/>
    <w:pPr>
      <w:jc w:val="center"/>
    </w:pPr>
    <w:rPr>
      <w:b/>
      <w:sz w:val="40"/>
      <w:szCs w:val="20"/>
    </w:rPr>
  </w:style>
  <w:style w:type="paragraph" w:styleId="Encabezado">
    <w:name w:val="header"/>
    <w:basedOn w:val="Normal"/>
    <w:link w:val="EncabezadoCar"/>
    <w:unhideWhenUsed/>
    <w:rsid w:val="00590E27"/>
    <w:pPr>
      <w:tabs>
        <w:tab w:val="center" w:pos="4419"/>
        <w:tab w:val="right" w:pos="8838"/>
      </w:tabs>
    </w:pPr>
  </w:style>
  <w:style w:type="character" w:customStyle="1" w:styleId="EncabezadoCar">
    <w:name w:val="Encabezado Car"/>
    <w:link w:val="Encabezado"/>
    <w:rsid w:val="00590E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90E27"/>
    <w:pPr>
      <w:tabs>
        <w:tab w:val="center" w:pos="4419"/>
        <w:tab w:val="right" w:pos="8838"/>
      </w:tabs>
    </w:pPr>
  </w:style>
  <w:style w:type="character" w:customStyle="1" w:styleId="PiedepginaCar">
    <w:name w:val="Pie de página Car"/>
    <w:link w:val="Piedepgina"/>
    <w:uiPriority w:val="99"/>
    <w:rsid w:val="00590E2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590E27"/>
    <w:pPr>
      <w:widowControl w:val="0"/>
    </w:pPr>
    <w:rPr>
      <w:rFonts w:ascii="Arial" w:hAnsi="Arial"/>
      <w:snapToGrid w:val="0"/>
      <w:szCs w:val="20"/>
      <w:lang w:val="es-ES_tradnl"/>
    </w:rPr>
  </w:style>
  <w:style w:type="character" w:customStyle="1" w:styleId="TextoindependienteCar">
    <w:name w:val="Texto independiente Car"/>
    <w:link w:val="Textoindependiente"/>
    <w:rsid w:val="00590E27"/>
    <w:rPr>
      <w:rFonts w:ascii="Arial" w:eastAsia="Times New Roman" w:hAnsi="Arial" w:cs="Times New Roman"/>
      <w:snapToGrid w:val="0"/>
      <w:sz w:val="20"/>
      <w:szCs w:val="20"/>
      <w:lang w:val="es-ES_tradnl" w:eastAsia="es-ES"/>
    </w:rPr>
  </w:style>
  <w:style w:type="character" w:customStyle="1" w:styleId="Ttulo1Car">
    <w:name w:val="Título 1 Car"/>
    <w:link w:val="Ttulo1"/>
    <w:rsid w:val="00C65127"/>
    <w:rPr>
      <w:rFonts w:ascii="Verdana" w:eastAsia="Times New Roman" w:hAnsi="Verdana" w:cs="Arial"/>
      <w:b/>
      <w:szCs w:val="24"/>
      <w:lang w:val="es-ES" w:eastAsia="es-ES"/>
    </w:rPr>
  </w:style>
  <w:style w:type="character" w:customStyle="1" w:styleId="Ttulo2Car">
    <w:name w:val="Título 2 Car"/>
    <w:link w:val="Ttulo2"/>
    <w:rsid w:val="00C65127"/>
    <w:rPr>
      <w:rFonts w:ascii="Verdana" w:eastAsia="Times New Roman" w:hAnsi="Verdana" w:cs="Arial"/>
      <w:b/>
      <w:bCs/>
      <w:sz w:val="20"/>
      <w:szCs w:val="24"/>
      <w:lang w:val="es-ES" w:eastAsia="es-ES"/>
    </w:rPr>
  </w:style>
  <w:style w:type="character" w:customStyle="1" w:styleId="Ttulo3Car">
    <w:name w:val="Título 3 Car"/>
    <w:link w:val="Ttulo3"/>
    <w:rsid w:val="00590E27"/>
    <w:rPr>
      <w:rFonts w:ascii="Arial" w:eastAsia="Times New Roman" w:hAnsi="Arial" w:cs="Arial"/>
      <w:b/>
      <w:bCs/>
      <w:sz w:val="26"/>
      <w:szCs w:val="26"/>
      <w:lang w:val="es-ES" w:eastAsia="es-ES"/>
    </w:rPr>
  </w:style>
  <w:style w:type="character" w:customStyle="1" w:styleId="Ttulo4Car">
    <w:name w:val="Título 4 Car"/>
    <w:link w:val="Ttulo4"/>
    <w:rsid w:val="00590E27"/>
    <w:rPr>
      <w:rFonts w:ascii="Verdana" w:eastAsia="Times New Roman" w:hAnsi="Verdana" w:cs="Times New Roman"/>
      <w:b/>
      <w:bCs/>
      <w:sz w:val="28"/>
      <w:szCs w:val="28"/>
      <w:lang w:val="es-ES" w:eastAsia="es-ES"/>
    </w:rPr>
  </w:style>
  <w:style w:type="character" w:customStyle="1" w:styleId="Ttulo5Car">
    <w:name w:val="Título 5 Car"/>
    <w:link w:val="Ttulo5"/>
    <w:rsid w:val="00590E27"/>
    <w:rPr>
      <w:rFonts w:ascii="Verdana" w:eastAsia="Times New Roman" w:hAnsi="Verdana" w:cs="Times New Roman"/>
      <w:b/>
      <w:bCs/>
      <w:i/>
      <w:iCs/>
      <w:sz w:val="26"/>
      <w:szCs w:val="26"/>
      <w:lang w:val="es-ES" w:eastAsia="es-ES"/>
    </w:rPr>
  </w:style>
  <w:style w:type="character" w:customStyle="1" w:styleId="Ttulo6Car">
    <w:name w:val="Título 6 Car"/>
    <w:link w:val="Ttulo6"/>
    <w:rsid w:val="00590E27"/>
    <w:rPr>
      <w:rFonts w:ascii="Verdana" w:eastAsia="Times New Roman" w:hAnsi="Verdana" w:cs="Times New Roman"/>
      <w:b/>
      <w:bCs/>
      <w:lang w:val="es-ES" w:eastAsia="es-ES"/>
    </w:rPr>
  </w:style>
  <w:style w:type="character" w:customStyle="1" w:styleId="Ttulo7Car">
    <w:name w:val="Título 7 Car"/>
    <w:link w:val="Ttulo7"/>
    <w:rsid w:val="00590E27"/>
    <w:rPr>
      <w:rFonts w:ascii="Verdana" w:eastAsia="Times New Roman" w:hAnsi="Verdana" w:cs="Times New Roman"/>
      <w:sz w:val="20"/>
      <w:szCs w:val="24"/>
      <w:lang w:val="es-ES" w:eastAsia="es-ES"/>
    </w:rPr>
  </w:style>
  <w:style w:type="character" w:customStyle="1" w:styleId="Ttulo8Car">
    <w:name w:val="Título 8 Car"/>
    <w:link w:val="Ttulo8"/>
    <w:rsid w:val="00590E27"/>
    <w:rPr>
      <w:rFonts w:ascii="Verdana" w:eastAsia="Times New Roman" w:hAnsi="Verdana" w:cs="Times New Roman"/>
      <w:i/>
      <w:iCs/>
      <w:sz w:val="20"/>
      <w:szCs w:val="24"/>
      <w:lang w:val="es-ES" w:eastAsia="es-ES"/>
    </w:rPr>
  </w:style>
  <w:style w:type="character" w:customStyle="1" w:styleId="Ttulo9Car">
    <w:name w:val="Título 9 Car"/>
    <w:link w:val="Ttulo9"/>
    <w:rsid w:val="00590E27"/>
    <w:rPr>
      <w:rFonts w:ascii="Arial" w:eastAsia="Times New Roman" w:hAnsi="Arial" w:cs="Arial"/>
      <w:lang w:val="es-ES" w:eastAsia="es-ES"/>
    </w:rPr>
  </w:style>
  <w:style w:type="paragraph" w:styleId="Textoindependiente2">
    <w:name w:val="Body Text 2"/>
    <w:basedOn w:val="Normal"/>
    <w:link w:val="Textoindependiente2Car"/>
    <w:rsid w:val="00590E27"/>
    <w:pPr>
      <w:spacing w:line="480" w:lineRule="auto"/>
    </w:pPr>
  </w:style>
  <w:style w:type="character" w:customStyle="1" w:styleId="Textoindependiente2Car">
    <w:name w:val="Texto independiente 2 Car"/>
    <w:link w:val="Textoindependiente2"/>
    <w:rsid w:val="00590E27"/>
    <w:rPr>
      <w:rFonts w:ascii="Times New Roman" w:eastAsia="Times New Roman" w:hAnsi="Times New Roman" w:cs="Times New Roman"/>
      <w:sz w:val="24"/>
      <w:szCs w:val="24"/>
      <w:lang w:val="es-ES" w:eastAsia="es-ES"/>
    </w:rPr>
  </w:style>
  <w:style w:type="character" w:styleId="Hipervnculo">
    <w:name w:val="Hyperlink"/>
    <w:uiPriority w:val="99"/>
    <w:rsid w:val="00590E27"/>
    <w:rPr>
      <w:color w:val="0000FF"/>
      <w:u w:val="single"/>
    </w:rPr>
  </w:style>
  <w:style w:type="paragraph" w:styleId="Lista">
    <w:name w:val="List"/>
    <w:basedOn w:val="Normal"/>
    <w:rsid w:val="00590E27"/>
    <w:pPr>
      <w:ind w:left="283" w:hanging="283"/>
    </w:pPr>
    <w:rPr>
      <w:szCs w:val="20"/>
      <w:lang w:val="es-ES_tradnl"/>
    </w:rPr>
  </w:style>
  <w:style w:type="paragraph" w:styleId="Textocomentario">
    <w:name w:val="annotation text"/>
    <w:basedOn w:val="Normal"/>
    <w:link w:val="TextocomentarioCar"/>
    <w:semiHidden/>
    <w:rsid w:val="00590E27"/>
    <w:rPr>
      <w:szCs w:val="20"/>
    </w:rPr>
  </w:style>
  <w:style w:type="character" w:customStyle="1" w:styleId="TextocomentarioCar">
    <w:name w:val="Texto comentario Car"/>
    <w:link w:val="Textocomentario"/>
    <w:semiHidden/>
    <w:rsid w:val="00590E27"/>
    <w:rPr>
      <w:rFonts w:ascii="Times New Roman" w:eastAsia="Times New Roman" w:hAnsi="Times New Roman" w:cs="Times New Roman"/>
      <w:sz w:val="20"/>
      <w:szCs w:val="20"/>
      <w:lang w:val="es-ES" w:eastAsia="es-ES"/>
    </w:rPr>
  </w:style>
  <w:style w:type="paragraph" w:customStyle="1" w:styleId="TtulodeTDC">
    <w:name w:val="Título de TDC"/>
    <w:basedOn w:val="Ttulo1"/>
    <w:next w:val="Normal"/>
    <w:uiPriority w:val="39"/>
    <w:unhideWhenUsed/>
    <w:qFormat/>
    <w:rsid w:val="00590E27"/>
    <w:pPr>
      <w:keepLines/>
      <w:numPr>
        <w:numId w:val="0"/>
      </w:numPr>
      <w:spacing w:before="240" w:line="259" w:lineRule="auto"/>
      <w:jc w:val="left"/>
      <w:outlineLvl w:val="9"/>
    </w:pPr>
    <w:rPr>
      <w:rFonts w:ascii="Calibri Light" w:hAnsi="Calibri Light" w:cs="Times New Roman"/>
      <w:b w:val="0"/>
      <w:color w:val="2E74B5"/>
      <w:sz w:val="32"/>
      <w:szCs w:val="32"/>
      <w:lang w:val="es-MX" w:eastAsia="es-MX"/>
    </w:rPr>
  </w:style>
  <w:style w:type="paragraph" w:styleId="TDC1">
    <w:name w:val="toc 1"/>
    <w:basedOn w:val="Normal"/>
    <w:next w:val="Normal"/>
    <w:autoRedefine/>
    <w:uiPriority w:val="39"/>
    <w:unhideWhenUsed/>
    <w:rsid w:val="00590E27"/>
    <w:pPr>
      <w:spacing w:after="100"/>
    </w:pPr>
  </w:style>
  <w:style w:type="paragraph" w:styleId="Prrafodelista">
    <w:name w:val="List Paragraph"/>
    <w:basedOn w:val="Normal"/>
    <w:uiPriority w:val="34"/>
    <w:qFormat/>
    <w:rsid w:val="00590E27"/>
    <w:pPr>
      <w:ind w:left="720"/>
      <w:contextualSpacing/>
    </w:pPr>
  </w:style>
  <w:style w:type="paragraph" w:styleId="TDC2">
    <w:name w:val="toc 2"/>
    <w:basedOn w:val="Normal"/>
    <w:next w:val="Normal"/>
    <w:autoRedefine/>
    <w:uiPriority w:val="39"/>
    <w:unhideWhenUsed/>
    <w:rsid w:val="00080673"/>
    <w:pPr>
      <w:spacing w:after="100"/>
      <w:ind w:left="200"/>
    </w:pPr>
  </w:style>
  <w:style w:type="paragraph" w:styleId="Sangradetextonormal">
    <w:name w:val="Body Text Indent"/>
    <w:basedOn w:val="Normal"/>
    <w:link w:val="SangradetextonormalCar"/>
    <w:rsid w:val="00080673"/>
    <w:pPr>
      <w:ind w:left="283"/>
      <w:jc w:val="left"/>
    </w:pPr>
    <w:rPr>
      <w:rFonts w:ascii="Times New Roman" w:hAnsi="Times New Roman"/>
      <w:sz w:val="24"/>
    </w:rPr>
  </w:style>
  <w:style w:type="character" w:customStyle="1" w:styleId="SangradetextonormalCar">
    <w:name w:val="Sangría de texto normal Car"/>
    <w:link w:val="Sangradetextonormal"/>
    <w:rsid w:val="00080673"/>
    <w:rPr>
      <w:rFonts w:ascii="Times New Roman" w:eastAsia="Times New Roman" w:hAnsi="Times New Roman" w:cs="Times New Roman"/>
      <w:sz w:val="24"/>
      <w:szCs w:val="24"/>
      <w:lang w:val="es-ES" w:eastAsia="es-ES"/>
    </w:rPr>
  </w:style>
  <w:style w:type="paragraph" w:customStyle="1" w:styleId="INCISO">
    <w:name w:val="INCISO"/>
    <w:basedOn w:val="Normal"/>
    <w:rsid w:val="00080673"/>
    <w:pPr>
      <w:tabs>
        <w:tab w:val="left" w:pos="1152"/>
      </w:tabs>
      <w:spacing w:after="101" w:line="216" w:lineRule="atLeast"/>
      <w:ind w:left="1152" w:hanging="432"/>
    </w:pPr>
    <w:rPr>
      <w:rFonts w:ascii="Arial" w:hAnsi="Arial"/>
      <w:sz w:val="18"/>
      <w:szCs w:val="20"/>
      <w:lang w:val="es-ES_tradnl"/>
    </w:rPr>
  </w:style>
  <w:style w:type="paragraph" w:customStyle="1" w:styleId="ROMANOS">
    <w:name w:val="ROMANOS"/>
    <w:basedOn w:val="Normal"/>
    <w:rsid w:val="00080673"/>
    <w:pPr>
      <w:tabs>
        <w:tab w:val="left" w:pos="720"/>
      </w:tabs>
      <w:spacing w:after="101" w:line="216" w:lineRule="atLeast"/>
      <w:ind w:left="720" w:hanging="432"/>
    </w:pPr>
    <w:rPr>
      <w:rFonts w:ascii="Arial" w:hAnsi="Arial"/>
      <w:sz w:val="18"/>
      <w:szCs w:val="20"/>
      <w:lang w:val="es-ES_tradnl"/>
    </w:rPr>
  </w:style>
  <w:style w:type="paragraph" w:styleId="Sangra3detindependiente">
    <w:name w:val="Body Text Indent 3"/>
    <w:basedOn w:val="Normal"/>
    <w:link w:val="Sangra3detindependienteCar"/>
    <w:uiPriority w:val="99"/>
    <w:semiHidden/>
    <w:unhideWhenUsed/>
    <w:rsid w:val="00AA1AD6"/>
    <w:pPr>
      <w:ind w:left="283"/>
    </w:pPr>
    <w:rPr>
      <w:sz w:val="16"/>
      <w:szCs w:val="16"/>
    </w:rPr>
  </w:style>
  <w:style w:type="character" w:customStyle="1" w:styleId="Sangra3detindependienteCar">
    <w:name w:val="Sangría 3 de t. independiente Car"/>
    <w:link w:val="Sangra3detindependiente"/>
    <w:uiPriority w:val="99"/>
    <w:semiHidden/>
    <w:rsid w:val="00AA1AD6"/>
    <w:rPr>
      <w:rFonts w:ascii="Verdana" w:eastAsia="Times New Roman" w:hAnsi="Verdana" w:cs="Times New Roman"/>
      <w:sz w:val="16"/>
      <w:szCs w:val="16"/>
      <w:lang w:val="es-ES" w:eastAsia="es-ES"/>
    </w:rPr>
  </w:style>
  <w:style w:type="paragraph" w:styleId="Sangra2detindependiente">
    <w:name w:val="Body Text Indent 2"/>
    <w:basedOn w:val="Normal"/>
    <w:link w:val="Sangra2detindependienteCar"/>
    <w:rsid w:val="00AA1AD6"/>
    <w:pPr>
      <w:spacing w:line="480" w:lineRule="auto"/>
      <w:ind w:left="283"/>
      <w:jc w:val="left"/>
    </w:pPr>
    <w:rPr>
      <w:rFonts w:ascii="Times New Roman" w:hAnsi="Times New Roman"/>
      <w:sz w:val="24"/>
    </w:rPr>
  </w:style>
  <w:style w:type="character" w:customStyle="1" w:styleId="Sangra2detindependienteCar">
    <w:name w:val="Sangría 2 de t. independiente Car"/>
    <w:link w:val="Sangra2detindependiente"/>
    <w:rsid w:val="00AA1AD6"/>
    <w:rPr>
      <w:rFonts w:ascii="Times New Roman" w:eastAsia="Times New Roman" w:hAnsi="Times New Roman" w:cs="Times New Roman"/>
      <w:sz w:val="24"/>
      <w:szCs w:val="24"/>
      <w:lang w:val="es-ES" w:eastAsia="es-ES"/>
    </w:rPr>
  </w:style>
  <w:style w:type="paragraph" w:styleId="TDC3">
    <w:name w:val="toc 3"/>
    <w:basedOn w:val="Normal"/>
    <w:next w:val="Normal"/>
    <w:autoRedefine/>
    <w:uiPriority w:val="39"/>
    <w:unhideWhenUsed/>
    <w:rsid w:val="00EA116B"/>
    <w:pPr>
      <w:spacing w:after="100"/>
      <w:ind w:left="400"/>
    </w:pPr>
  </w:style>
  <w:style w:type="paragraph" w:styleId="Textoindependiente3">
    <w:name w:val="Body Text 3"/>
    <w:basedOn w:val="Normal"/>
    <w:link w:val="Textoindependiente3Car"/>
    <w:uiPriority w:val="99"/>
    <w:semiHidden/>
    <w:unhideWhenUsed/>
    <w:rsid w:val="00E47F66"/>
    <w:rPr>
      <w:sz w:val="16"/>
      <w:szCs w:val="16"/>
    </w:rPr>
  </w:style>
  <w:style w:type="character" w:customStyle="1" w:styleId="Textoindependiente3Car">
    <w:name w:val="Texto independiente 3 Car"/>
    <w:link w:val="Textoindependiente3"/>
    <w:uiPriority w:val="99"/>
    <w:semiHidden/>
    <w:rsid w:val="00E47F66"/>
    <w:rPr>
      <w:rFonts w:ascii="Verdana" w:eastAsia="Times New Roman" w:hAnsi="Verdana" w:cs="Times New Roman"/>
      <w:sz w:val="16"/>
      <w:szCs w:val="16"/>
      <w:lang w:val="es-ES" w:eastAsia="es-ES"/>
    </w:rPr>
  </w:style>
  <w:style w:type="paragraph" w:customStyle="1" w:styleId="texto">
    <w:name w:val="texto"/>
    <w:basedOn w:val="Normal"/>
    <w:rsid w:val="00E47F66"/>
    <w:pPr>
      <w:spacing w:after="101" w:line="216" w:lineRule="atLeast"/>
      <w:ind w:firstLine="288"/>
    </w:pPr>
    <w:rPr>
      <w:rFonts w:ascii="Arial" w:hAnsi="Arial"/>
      <w:sz w:val="18"/>
      <w:szCs w:val="20"/>
      <w:lang w:val="es-ES_tradnl"/>
    </w:rPr>
  </w:style>
  <w:style w:type="paragraph" w:styleId="Textodeglobo">
    <w:name w:val="Balloon Text"/>
    <w:basedOn w:val="Normal"/>
    <w:link w:val="TextodegloboCar"/>
    <w:uiPriority w:val="99"/>
    <w:semiHidden/>
    <w:unhideWhenUsed/>
    <w:rsid w:val="00B3400A"/>
    <w:rPr>
      <w:rFonts w:ascii="Tahoma" w:hAnsi="Tahoma" w:cs="Tahoma"/>
      <w:sz w:val="16"/>
      <w:szCs w:val="16"/>
    </w:rPr>
  </w:style>
  <w:style w:type="character" w:customStyle="1" w:styleId="TextodegloboCar">
    <w:name w:val="Texto de globo Car"/>
    <w:link w:val="Textodeglobo"/>
    <w:uiPriority w:val="99"/>
    <w:semiHidden/>
    <w:rsid w:val="00B3400A"/>
    <w:rPr>
      <w:rFonts w:ascii="Tahoma" w:eastAsia="Times New Roman" w:hAnsi="Tahoma" w:cs="Tahoma"/>
      <w:sz w:val="16"/>
      <w:szCs w:val="16"/>
      <w:lang w:val="es-ES" w:eastAsia="es-ES"/>
    </w:rPr>
  </w:style>
  <w:style w:type="table" w:styleId="Tablaconcuadrcula">
    <w:name w:val="Table Grid"/>
    <w:basedOn w:val="Tablanormal"/>
    <w:uiPriority w:val="39"/>
    <w:rsid w:val="00C6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CF1C97"/>
    <w:pPr>
      <w:spacing w:before="0" w:after="0" w:line="240" w:lineRule="auto"/>
      <w:ind w:left="1418" w:right="335"/>
    </w:pPr>
    <w:rPr>
      <w:rFonts w:ascii="Arial" w:hAnsi="Arial"/>
      <w:spacing w:val="20"/>
      <w:szCs w:val="20"/>
    </w:rPr>
  </w:style>
  <w:style w:type="character" w:styleId="Nmerodepgina">
    <w:name w:val="page number"/>
    <w:basedOn w:val="Fuentedeprrafopredeter"/>
    <w:rsid w:val="00CF1C97"/>
  </w:style>
  <w:style w:type="character" w:styleId="Refdecomentario">
    <w:name w:val="annotation reference"/>
    <w:uiPriority w:val="99"/>
    <w:semiHidden/>
    <w:unhideWhenUsed/>
    <w:rsid w:val="008D06B5"/>
    <w:rPr>
      <w:sz w:val="16"/>
      <w:szCs w:val="16"/>
    </w:rPr>
  </w:style>
  <w:style w:type="paragraph" w:styleId="Asuntodelcomentario">
    <w:name w:val="annotation subject"/>
    <w:basedOn w:val="Textocomentario"/>
    <w:next w:val="Textocomentario"/>
    <w:link w:val="AsuntodelcomentarioCar"/>
    <w:uiPriority w:val="99"/>
    <w:semiHidden/>
    <w:unhideWhenUsed/>
    <w:rsid w:val="008D06B5"/>
    <w:rPr>
      <w:b/>
      <w:bCs/>
    </w:rPr>
  </w:style>
  <w:style w:type="character" w:customStyle="1" w:styleId="AsuntodelcomentarioCar">
    <w:name w:val="Asunto del comentario Car"/>
    <w:link w:val="Asuntodelcomentario"/>
    <w:uiPriority w:val="99"/>
    <w:semiHidden/>
    <w:rsid w:val="008D06B5"/>
    <w:rPr>
      <w:rFonts w:ascii="Verdana" w:eastAsia="Times New Roman" w:hAnsi="Verdana"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9415">
      <w:bodyDiv w:val="1"/>
      <w:marLeft w:val="0"/>
      <w:marRight w:val="0"/>
      <w:marTop w:val="0"/>
      <w:marBottom w:val="0"/>
      <w:divBdr>
        <w:top w:val="none" w:sz="0" w:space="0" w:color="auto"/>
        <w:left w:val="none" w:sz="0" w:space="0" w:color="auto"/>
        <w:bottom w:val="none" w:sz="0" w:space="0" w:color="auto"/>
        <w:right w:val="none" w:sz="0" w:space="0" w:color="auto"/>
      </w:divBdr>
    </w:div>
    <w:div w:id="331759994">
      <w:bodyDiv w:val="1"/>
      <w:marLeft w:val="0"/>
      <w:marRight w:val="0"/>
      <w:marTop w:val="0"/>
      <w:marBottom w:val="0"/>
      <w:divBdr>
        <w:top w:val="none" w:sz="0" w:space="0" w:color="auto"/>
        <w:left w:val="none" w:sz="0" w:space="0" w:color="auto"/>
        <w:bottom w:val="none" w:sz="0" w:space="0" w:color="auto"/>
        <w:right w:val="none" w:sz="0" w:space="0" w:color="auto"/>
      </w:divBdr>
    </w:div>
    <w:div w:id="424495678">
      <w:bodyDiv w:val="1"/>
      <w:marLeft w:val="0"/>
      <w:marRight w:val="0"/>
      <w:marTop w:val="0"/>
      <w:marBottom w:val="0"/>
      <w:divBdr>
        <w:top w:val="none" w:sz="0" w:space="0" w:color="auto"/>
        <w:left w:val="none" w:sz="0" w:space="0" w:color="auto"/>
        <w:bottom w:val="none" w:sz="0" w:space="0" w:color="auto"/>
        <w:right w:val="none" w:sz="0" w:space="0" w:color="auto"/>
      </w:divBdr>
    </w:div>
    <w:div w:id="459690163">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1032999826">
      <w:bodyDiv w:val="1"/>
      <w:marLeft w:val="0"/>
      <w:marRight w:val="0"/>
      <w:marTop w:val="0"/>
      <w:marBottom w:val="0"/>
      <w:divBdr>
        <w:top w:val="none" w:sz="0" w:space="0" w:color="auto"/>
        <w:left w:val="none" w:sz="0" w:space="0" w:color="auto"/>
        <w:bottom w:val="none" w:sz="0" w:space="0" w:color="auto"/>
        <w:right w:val="none" w:sz="0" w:space="0" w:color="auto"/>
      </w:divBdr>
    </w:div>
    <w:div w:id="1109666628">
      <w:bodyDiv w:val="1"/>
      <w:marLeft w:val="0"/>
      <w:marRight w:val="0"/>
      <w:marTop w:val="0"/>
      <w:marBottom w:val="0"/>
      <w:divBdr>
        <w:top w:val="none" w:sz="0" w:space="0" w:color="auto"/>
        <w:left w:val="none" w:sz="0" w:space="0" w:color="auto"/>
        <w:bottom w:val="none" w:sz="0" w:space="0" w:color="auto"/>
        <w:right w:val="none" w:sz="0" w:space="0" w:color="auto"/>
      </w:divBdr>
    </w:div>
    <w:div w:id="1186751884">
      <w:bodyDiv w:val="1"/>
      <w:marLeft w:val="0"/>
      <w:marRight w:val="0"/>
      <w:marTop w:val="0"/>
      <w:marBottom w:val="0"/>
      <w:divBdr>
        <w:top w:val="none" w:sz="0" w:space="0" w:color="auto"/>
        <w:left w:val="none" w:sz="0" w:space="0" w:color="auto"/>
        <w:bottom w:val="none" w:sz="0" w:space="0" w:color="auto"/>
        <w:right w:val="none" w:sz="0" w:space="0" w:color="auto"/>
      </w:divBdr>
    </w:div>
    <w:div w:id="1211529370">
      <w:bodyDiv w:val="1"/>
      <w:marLeft w:val="0"/>
      <w:marRight w:val="0"/>
      <w:marTop w:val="0"/>
      <w:marBottom w:val="0"/>
      <w:divBdr>
        <w:top w:val="none" w:sz="0" w:space="0" w:color="auto"/>
        <w:left w:val="none" w:sz="0" w:space="0" w:color="auto"/>
        <w:bottom w:val="none" w:sz="0" w:space="0" w:color="auto"/>
        <w:right w:val="none" w:sz="0" w:space="0" w:color="auto"/>
      </w:divBdr>
    </w:div>
    <w:div w:id="1343825163">
      <w:bodyDiv w:val="1"/>
      <w:marLeft w:val="0"/>
      <w:marRight w:val="0"/>
      <w:marTop w:val="0"/>
      <w:marBottom w:val="0"/>
      <w:divBdr>
        <w:top w:val="none" w:sz="0" w:space="0" w:color="auto"/>
        <w:left w:val="none" w:sz="0" w:space="0" w:color="auto"/>
        <w:bottom w:val="none" w:sz="0" w:space="0" w:color="auto"/>
        <w:right w:val="none" w:sz="0" w:space="0" w:color="auto"/>
      </w:divBdr>
    </w:div>
    <w:div w:id="1688484554">
      <w:bodyDiv w:val="1"/>
      <w:marLeft w:val="0"/>
      <w:marRight w:val="0"/>
      <w:marTop w:val="0"/>
      <w:marBottom w:val="0"/>
      <w:divBdr>
        <w:top w:val="none" w:sz="0" w:space="0" w:color="auto"/>
        <w:left w:val="none" w:sz="0" w:space="0" w:color="auto"/>
        <w:bottom w:val="none" w:sz="0" w:space="0" w:color="auto"/>
        <w:right w:val="none" w:sz="0" w:space="0" w:color="auto"/>
      </w:divBdr>
    </w:div>
    <w:div w:id="1744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stmo.edu.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bianni.unistmo.edu.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stmo.edu.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bianni.unistmo.edu.mx" TargetMode="External"/><Relationship Id="rId4" Type="http://schemas.openxmlformats.org/officeDocument/2006/relationships/settings" Target="settings.xml"/><Relationship Id="rId9" Type="http://schemas.openxmlformats.org/officeDocument/2006/relationships/hyperlink" Target="mailto:cocsavh@bianni.unistmo.edu.mx" TargetMode="External"/><Relationship Id="rId14" Type="http://schemas.openxmlformats.org/officeDocument/2006/relationships/hyperlink" Target="http://www.unistmo.edu.mx/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114DB-5AA7-4827-806E-66D2817D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38</Pages>
  <Words>8407</Words>
  <Characters>46240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54538</CharactersWithSpaces>
  <SharedDoc>false</SharedDoc>
  <HLinks>
    <vt:vector size="198" baseType="variant">
      <vt:variant>
        <vt:i4>4390988</vt:i4>
      </vt:variant>
      <vt:variant>
        <vt:i4>180</vt:i4>
      </vt:variant>
      <vt:variant>
        <vt:i4>0</vt:i4>
      </vt:variant>
      <vt:variant>
        <vt:i4>5</vt:i4>
      </vt:variant>
      <vt:variant>
        <vt:lpwstr>http://www.unistmo.edu.mx/index.html</vt:lpwstr>
      </vt:variant>
      <vt:variant>
        <vt:lpwstr/>
      </vt:variant>
      <vt:variant>
        <vt:i4>8257596</vt:i4>
      </vt:variant>
      <vt:variant>
        <vt:i4>177</vt:i4>
      </vt:variant>
      <vt:variant>
        <vt:i4>0</vt:i4>
      </vt:variant>
      <vt:variant>
        <vt:i4>5</vt:i4>
      </vt:variant>
      <vt:variant>
        <vt:lpwstr>http://www.unistmo.edu.mx/</vt:lpwstr>
      </vt:variant>
      <vt:variant>
        <vt:lpwstr/>
      </vt:variant>
      <vt:variant>
        <vt:i4>4325472</vt:i4>
      </vt:variant>
      <vt:variant>
        <vt:i4>174</vt:i4>
      </vt:variant>
      <vt:variant>
        <vt:i4>0</vt:i4>
      </vt:variant>
      <vt:variant>
        <vt:i4>5</vt:i4>
      </vt:variant>
      <vt:variant>
        <vt:lpwstr>mailto:compras@bianni.unistmo.edu.mx</vt:lpwstr>
      </vt:variant>
      <vt:variant>
        <vt:lpwstr/>
      </vt:variant>
      <vt:variant>
        <vt:i4>8257596</vt:i4>
      </vt:variant>
      <vt:variant>
        <vt:i4>171</vt:i4>
      </vt:variant>
      <vt:variant>
        <vt:i4>0</vt:i4>
      </vt:variant>
      <vt:variant>
        <vt:i4>5</vt:i4>
      </vt:variant>
      <vt:variant>
        <vt:lpwstr>http://www.unistmo.edu.mx/</vt:lpwstr>
      </vt:variant>
      <vt:variant>
        <vt:lpwstr/>
      </vt:variant>
      <vt:variant>
        <vt:i4>4325472</vt:i4>
      </vt:variant>
      <vt:variant>
        <vt:i4>168</vt:i4>
      </vt:variant>
      <vt:variant>
        <vt:i4>0</vt:i4>
      </vt:variant>
      <vt:variant>
        <vt:i4>5</vt:i4>
      </vt:variant>
      <vt:variant>
        <vt:lpwstr>mailto:compras@bianni.unistmo.edu.mx</vt:lpwstr>
      </vt:variant>
      <vt:variant>
        <vt:lpwstr/>
      </vt:variant>
      <vt:variant>
        <vt:i4>4456564</vt:i4>
      </vt:variant>
      <vt:variant>
        <vt:i4>165</vt:i4>
      </vt:variant>
      <vt:variant>
        <vt:i4>0</vt:i4>
      </vt:variant>
      <vt:variant>
        <vt:i4>5</vt:i4>
      </vt:variant>
      <vt:variant>
        <vt:lpwstr>mailto:cocsavh@bianni.unistmo.edu.mx</vt:lpwstr>
      </vt:variant>
      <vt:variant>
        <vt:lpwstr/>
      </vt:variant>
      <vt:variant>
        <vt:i4>1638460</vt:i4>
      </vt:variant>
      <vt:variant>
        <vt:i4>158</vt:i4>
      </vt:variant>
      <vt:variant>
        <vt:i4>0</vt:i4>
      </vt:variant>
      <vt:variant>
        <vt:i4>5</vt:i4>
      </vt:variant>
      <vt:variant>
        <vt:lpwstr/>
      </vt:variant>
      <vt:variant>
        <vt:lpwstr>_Toc41913628</vt:lpwstr>
      </vt:variant>
      <vt:variant>
        <vt:i4>1441852</vt:i4>
      </vt:variant>
      <vt:variant>
        <vt:i4>152</vt:i4>
      </vt:variant>
      <vt:variant>
        <vt:i4>0</vt:i4>
      </vt:variant>
      <vt:variant>
        <vt:i4>5</vt:i4>
      </vt:variant>
      <vt:variant>
        <vt:lpwstr/>
      </vt:variant>
      <vt:variant>
        <vt:lpwstr>_Toc41913627</vt:lpwstr>
      </vt:variant>
      <vt:variant>
        <vt:i4>1507388</vt:i4>
      </vt:variant>
      <vt:variant>
        <vt:i4>146</vt:i4>
      </vt:variant>
      <vt:variant>
        <vt:i4>0</vt:i4>
      </vt:variant>
      <vt:variant>
        <vt:i4>5</vt:i4>
      </vt:variant>
      <vt:variant>
        <vt:lpwstr/>
      </vt:variant>
      <vt:variant>
        <vt:lpwstr>_Toc41913626</vt:lpwstr>
      </vt:variant>
      <vt:variant>
        <vt:i4>1310780</vt:i4>
      </vt:variant>
      <vt:variant>
        <vt:i4>140</vt:i4>
      </vt:variant>
      <vt:variant>
        <vt:i4>0</vt:i4>
      </vt:variant>
      <vt:variant>
        <vt:i4>5</vt:i4>
      </vt:variant>
      <vt:variant>
        <vt:lpwstr/>
      </vt:variant>
      <vt:variant>
        <vt:lpwstr>_Toc41913625</vt:lpwstr>
      </vt:variant>
      <vt:variant>
        <vt:i4>1376316</vt:i4>
      </vt:variant>
      <vt:variant>
        <vt:i4>134</vt:i4>
      </vt:variant>
      <vt:variant>
        <vt:i4>0</vt:i4>
      </vt:variant>
      <vt:variant>
        <vt:i4>5</vt:i4>
      </vt:variant>
      <vt:variant>
        <vt:lpwstr/>
      </vt:variant>
      <vt:variant>
        <vt:lpwstr>_Toc41913624</vt:lpwstr>
      </vt:variant>
      <vt:variant>
        <vt:i4>1179708</vt:i4>
      </vt:variant>
      <vt:variant>
        <vt:i4>128</vt:i4>
      </vt:variant>
      <vt:variant>
        <vt:i4>0</vt:i4>
      </vt:variant>
      <vt:variant>
        <vt:i4>5</vt:i4>
      </vt:variant>
      <vt:variant>
        <vt:lpwstr/>
      </vt:variant>
      <vt:variant>
        <vt:lpwstr>_Toc41913623</vt:lpwstr>
      </vt:variant>
      <vt:variant>
        <vt:i4>1245244</vt:i4>
      </vt:variant>
      <vt:variant>
        <vt:i4>122</vt:i4>
      </vt:variant>
      <vt:variant>
        <vt:i4>0</vt:i4>
      </vt:variant>
      <vt:variant>
        <vt:i4>5</vt:i4>
      </vt:variant>
      <vt:variant>
        <vt:lpwstr/>
      </vt:variant>
      <vt:variant>
        <vt:lpwstr>_Toc41913622</vt:lpwstr>
      </vt:variant>
      <vt:variant>
        <vt:i4>1048636</vt:i4>
      </vt:variant>
      <vt:variant>
        <vt:i4>116</vt:i4>
      </vt:variant>
      <vt:variant>
        <vt:i4>0</vt:i4>
      </vt:variant>
      <vt:variant>
        <vt:i4>5</vt:i4>
      </vt:variant>
      <vt:variant>
        <vt:lpwstr/>
      </vt:variant>
      <vt:variant>
        <vt:lpwstr>_Toc41913621</vt:lpwstr>
      </vt:variant>
      <vt:variant>
        <vt:i4>1114172</vt:i4>
      </vt:variant>
      <vt:variant>
        <vt:i4>110</vt:i4>
      </vt:variant>
      <vt:variant>
        <vt:i4>0</vt:i4>
      </vt:variant>
      <vt:variant>
        <vt:i4>5</vt:i4>
      </vt:variant>
      <vt:variant>
        <vt:lpwstr/>
      </vt:variant>
      <vt:variant>
        <vt:lpwstr>_Toc41913620</vt:lpwstr>
      </vt:variant>
      <vt:variant>
        <vt:i4>1572927</vt:i4>
      </vt:variant>
      <vt:variant>
        <vt:i4>104</vt:i4>
      </vt:variant>
      <vt:variant>
        <vt:i4>0</vt:i4>
      </vt:variant>
      <vt:variant>
        <vt:i4>5</vt:i4>
      </vt:variant>
      <vt:variant>
        <vt:lpwstr/>
      </vt:variant>
      <vt:variant>
        <vt:lpwstr>_Toc41913619</vt:lpwstr>
      </vt:variant>
      <vt:variant>
        <vt:i4>1638463</vt:i4>
      </vt:variant>
      <vt:variant>
        <vt:i4>98</vt:i4>
      </vt:variant>
      <vt:variant>
        <vt:i4>0</vt:i4>
      </vt:variant>
      <vt:variant>
        <vt:i4>5</vt:i4>
      </vt:variant>
      <vt:variant>
        <vt:lpwstr/>
      </vt:variant>
      <vt:variant>
        <vt:lpwstr>_Toc41913618</vt:lpwstr>
      </vt:variant>
      <vt:variant>
        <vt:i4>1441855</vt:i4>
      </vt:variant>
      <vt:variant>
        <vt:i4>92</vt:i4>
      </vt:variant>
      <vt:variant>
        <vt:i4>0</vt:i4>
      </vt:variant>
      <vt:variant>
        <vt:i4>5</vt:i4>
      </vt:variant>
      <vt:variant>
        <vt:lpwstr/>
      </vt:variant>
      <vt:variant>
        <vt:lpwstr>_Toc41913617</vt:lpwstr>
      </vt:variant>
      <vt:variant>
        <vt:i4>1507391</vt:i4>
      </vt:variant>
      <vt:variant>
        <vt:i4>86</vt:i4>
      </vt:variant>
      <vt:variant>
        <vt:i4>0</vt:i4>
      </vt:variant>
      <vt:variant>
        <vt:i4>5</vt:i4>
      </vt:variant>
      <vt:variant>
        <vt:lpwstr/>
      </vt:variant>
      <vt:variant>
        <vt:lpwstr>_Toc41913616</vt:lpwstr>
      </vt:variant>
      <vt:variant>
        <vt:i4>1310783</vt:i4>
      </vt:variant>
      <vt:variant>
        <vt:i4>80</vt:i4>
      </vt:variant>
      <vt:variant>
        <vt:i4>0</vt:i4>
      </vt:variant>
      <vt:variant>
        <vt:i4>5</vt:i4>
      </vt:variant>
      <vt:variant>
        <vt:lpwstr/>
      </vt:variant>
      <vt:variant>
        <vt:lpwstr>_Toc41913615</vt:lpwstr>
      </vt:variant>
      <vt:variant>
        <vt:i4>1376319</vt:i4>
      </vt:variant>
      <vt:variant>
        <vt:i4>74</vt:i4>
      </vt:variant>
      <vt:variant>
        <vt:i4>0</vt:i4>
      </vt:variant>
      <vt:variant>
        <vt:i4>5</vt:i4>
      </vt:variant>
      <vt:variant>
        <vt:lpwstr/>
      </vt:variant>
      <vt:variant>
        <vt:lpwstr>_Toc41913614</vt:lpwstr>
      </vt:variant>
      <vt:variant>
        <vt:i4>1179711</vt:i4>
      </vt:variant>
      <vt:variant>
        <vt:i4>68</vt:i4>
      </vt:variant>
      <vt:variant>
        <vt:i4>0</vt:i4>
      </vt:variant>
      <vt:variant>
        <vt:i4>5</vt:i4>
      </vt:variant>
      <vt:variant>
        <vt:lpwstr/>
      </vt:variant>
      <vt:variant>
        <vt:lpwstr>_Toc41913613</vt:lpwstr>
      </vt:variant>
      <vt:variant>
        <vt:i4>1245247</vt:i4>
      </vt:variant>
      <vt:variant>
        <vt:i4>62</vt:i4>
      </vt:variant>
      <vt:variant>
        <vt:i4>0</vt:i4>
      </vt:variant>
      <vt:variant>
        <vt:i4>5</vt:i4>
      </vt:variant>
      <vt:variant>
        <vt:lpwstr/>
      </vt:variant>
      <vt:variant>
        <vt:lpwstr>_Toc41913612</vt:lpwstr>
      </vt:variant>
      <vt:variant>
        <vt:i4>1048639</vt:i4>
      </vt:variant>
      <vt:variant>
        <vt:i4>56</vt:i4>
      </vt:variant>
      <vt:variant>
        <vt:i4>0</vt:i4>
      </vt:variant>
      <vt:variant>
        <vt:i4>5</vt:i4>
      </vt:variant>
      <vt:variant>
        <vt:lpwstr/>
      </vt:variant>
      <vt:variant>
        <vt:lpwstr>_Toc41913611</vt:lpwstr>
      </vt:variant>
      <vt:variant>
        <vt:i4>1114175</vt:i4>
      </vt:variant>
      <vt:variant>
        <vt:i4>50</vt:i4>
      </vt:variant>
      <vt:variant>
        <vt:i4>0</vt:i4>
      </vt:variant>
      <vt:variant>
        <vt:i4>5</vt:i4>
      </vt:variant>
      <vt:variant>
        <vt:lpwstr/>
      </vt:variant>
      <vt:variant>
        <vt:lpwstr>_Toc41913610</vt:lpwstr>
      </vt:variant>
      <vt:variant>
        <vt:i4>1572926</vt:i4>
      </vt:variant>
      <vt:variant>
        <vt:i4>44</vt:i4>
      </vt:variant>
      <vt:variant>
        <vt:i4>0</vt:i4>
      </vt:variant>
      <vt:variant>
        <vt:i4>5</vt:i4>
      </vt:variant>
      <vt:variant>
        <vt:lpwstr/>
      </vt:variant>
      <vt:variant>
        <vt:lpwstr>_Toc41913609</vt:lpwstr>
      </vt:variant>
      <vt:variant>
        <vt:i4>1638462</vt:i4>
      </vt:variant>
      <vt:variant>
        <vt:i4>38</vt:i4>
      </vt:variant>
      <vt:variant>
        <vt:i4>0</vt:i4>
      </vt:variant>
      <vt:variant>
        <vt:i4>5</vt:i4>
      </vt:variant>
      <vt:variant>
        <vt:lpwstr/>
      </vt:variant>
      <vt:variant>
        <vt:lpwstr>_Toc41913608</vt:lpwstr>
      </vt:variant>
      <vt:variant>
        <vt:i4>1441854</vt:i4>
      </vt:variant>
      <vt:variant>
        <vt:i4>32</vt:i4>
      </vt:variant>
      <vt:variant>
        <vt:i4>0</vt:i4>
      </vt:variant>
      <vt:variant>
        <vt:i4>5</vt:i4>
      </vt:variant>
      <vt:variant>
        <vt:lpwstr/>
      </vt:variant>
      <vt:variant>
        <vt:lpwstr>_Toc41913607</vt:lpwstr>
      </vt:variant>
      <vt:variant>
        <vt:i4>1507390</vt:i4>
      </vt:variant>
      <vt:variant>
        <vt:i4>26</vt:i4>
      </vt:variant>
      <vt:variant>
        <vt:i4>0</vt:i4>
      </vt:variant>
      <vt:variant>
        <vt:i4>5</vt:i4>
      </vt:variant>
      <vt:variant>
        <vt:lpwstr/>
      </vt:variant>
      <vt:variant>
        <vt:lpwstr>_Toc41913606</vt:lpwstr>
      </vt:variant>
      <vt:variant>
        <vt:i4>1310782</vt:i4>
      </vt:variant>
      <vt:variant>
        <vt:i4>20</vt:i4>
      </vt:variant>
      <vt:variant>
        <vt:i4>0</vt:i4>
      </vt:variant>
      <vt:variant>
        <vt:i4>5</vt:i4>
      </vt:variant>
      <vt:variant>
        <vt:lpwstr/>
      </vt:variant>
      <vt:variant>
        <vt:lpwstr>_Toc41913605</vt:lpwstr>
      </vt:variant>
      <vt:variant>
        <vt:i4>1376318</vt:i4>
      </vt:variant>
      <vt:variant>
        <vt:i4>14</vt:i4>
      </vt:variant>
      <vt:variant>
        <vt:i4>0</vt:i4>
      </vt:variant>
      <vt:variant>
        <vt:i4>5</vt:i4>
      </vt:variant>
      <vt:variant>
        <vt:lpwstr/>
      </vt:variant>
      <vt:variant>
        <vt:lpwstr>_Toc41913604</vt:lpwstr>
      </vt:variant>
      <vt:variant>
        <vt:i4>1179710</vt:i4>
      </vt:variant>
      <vt:variant>
        <vt:i4>8</vt:i4>
      </vt:variant>
      <vt:variant>
        <vt:i4>0</vt:i4>
      </vt:variant>
      <vt:variant>
        <vt:i4>5</vt:i4>
      </vt:variant>
      <vt:variant>
        <vt:lpwstr/>
      </vt:variant>
      <vt:variant>
        <vt:lpwstr>_Toc41913603</vt:lpwstr>
      </vt:variant>
      <vt:variant>
        <vt:i4>1245246</vt:i4>
      </vt:variant>
      <vt:variant>
        <vt:i4>2</vt:i4>
      </vt:variant>
      <vt:variant>
        <vt:i4>0</vt:i4>
      </vt:variant>
      <vt:variant>
        <vt:i4>5</vt:i4>
      </vt:variant>
      <vt:variant>
        <vt:lpwstr/>
      </vt:variant>
      <vt:variant>
        <vt:lpwstr>_Toc41913602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Esteva García</dc:creator>
  <cp:keywords/>
  <cp:lastModifiedBy>Ing. Miguel Angel</cp:lastModifiedBy>
  <cp:revision>8</cp:revision>
  <cp:lastPrinted>2020-06-16T23:02:00Z</cp:lastPrinted>
  <dcterms:created xsi:type="dcterms:W3CDTF">2020-06-12T08:05:00Z</dcterms:created>
  <dcterms:modified xsi:type="dcterms:W3CDTF">2020-06-16T23:10:00Z</dcterms:modified>
</cp:coreProperties>
</file>